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sdt>
      <w:sdtPr>
        <w:id w:val="1520973878"/>
        <w:docPartObj>
          <w:docPartGallery w:val="Cover Pages"/>
          <w:docPartUnique/>
        </w:docPartObj>
      </w:sdtPr>
      <w:sdtEndPr/>
      <w:sdtContent>
        <w:p w:rsidR="001B76C2" w:rsidRDefault="00507DBB">
          <w:r>
            <w:rPr>
              <w:noProof/>
              <w:lang w:eastAsia="ru-RU"/>
            </w:rPr>
            <w:drawing>
              <wp:anchor distT="0" distB="0" distL="114300" distR="114300" simplePos="0" relativeHeight="251664384" behindDoc="1" locked="0" layoutInCell="1" allowOverlap="1" wp14:anchorId="1ACF8799" wp14:editId="2691BE6B">
                <wp:simplePos x="0" y="0"/>
                <wp:positionH relativeFrom="column">
                  <wp:posOffset>-488832</wp:posOffset>
                </wp:positionH>
                <wp:positionV relativeFrom="paragraph">
                  <wp:posOffset>-627774</wp:posOffset>
                </wp:positionV>
                <wp:extent cx="7623544" cy="5157657"/>
                <wp:effectExtent l="0" t="0" r="0" b="5080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ome.jp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3544" cy="51576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1B76C2" w:rsidRDefault="001B76C2"/>
        <w:p w:rsidR="001B76C2" w:rsidRDefault="001B76C2"/>
        <w:p w:rsidR="001B76C2" w:rsidRDefault="001B76C2"/>
        <w:p w:rsidR="001B76C2" w:rsidRDefault="00F5629A">
          <w:r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66432" behindDoc="0" locked="0" layoutInCell="1" allowOverlap="1" wp14:anchorId="11D71193" wp14:editId="02C9ED5A">
                    <wp:simplePos x="0" y="0"/>
                    <wp:positionH relativeFrom="page">
                      <wp:posOffset>5250814</wp:posOffset>
                    </wp:positionH>
                    <wp:positionV relativeFrom="page">
                      <wp:posOffset>4656240</wp:posOffset>
                    </wp:positionV>
                    <wp:extent cx="740410" cy="777240"/>
                    <wp:effectExtent l="635" t="0" r="3175" b="3175"/>
                    <wp:wrapNone/>
                    <wp:docPr id="4" name="Группа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 rot="16200000">
                              <a:off x="0" y="0"/>
                              <a:ext cx="740410" cy="777240"/>
                              <a:chOff x="10217" y="9410"/>
                              <a:chExt cx="1565" cy="590"/>
                            </a:xfrm>
                          </wpg:grpSpPr>
                          <wps:wsp>
                            <wps:cNvPr id="5" name="AutoShape 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100" y="9410"/>
                                <a:ext cx="682" cy="590"/>
                              </a:xfrm>
                              <a:prstGeom prst="chevron">
                                <a:avLst>
                                  <a:gd name="adj" fmla="val 60312"/>
                                </a:avLst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AutoShap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659" y="9410"/>
                                <a:ext cx="682" cy="590"/>
                              </a:xfrm>
                              <a:prstGeom prst="chevron">
                                <a:avLst>
                                  <a:gd name="adj" fmla="val 60312"/>
                                </a:avLst>
                              </a:prstGeom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217" y="9410"/>
                                <a:ext cx="682" cy="590"/>
                              </a:xfrm>
                              <a:prstGeom prst="chevron">
                                <a:avLst>
                                  <a:gd name="adj" fmla="val 57613"/>
                                </a:avLst>
                              </a:prstGeom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Группа 7" o:spid="_x0000_s1026" style="position:absolute;margin-left:413.45pt;margin-top:366.65pt;width:58.3pt;height:61.2pt;rotation:-90;z-index:251666432;mso-position-horizontal-relative:page;mso-position-vertical-relative:page;mso-width-relative:margin;mso-height-relative:margin" coordorigin="10217,9410" coordsize="1565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">
                    <v:shapetype id="_x0000_t55" coordsize="21600,21600" o:spt="55" adj="16200" path="m@0,l,0@1,10800,,21600@0,21600,21600,10800xe">
                      <v:stroke joinstyle="miter"/>
                      <v:formulas>
                        <v:f eqn="val #0"/>
                        <v:f eqn="sum 21600 0 @0"/>
                        <v:f eqn="prod #0 1 2"/>
                      </v:formulas>
                      <v:path o:connecttype="custom" o:connectlocs="@2,0;@1,10800;@2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AutoShape 8" o:spid="_x0000_s1027" type="#_x0000_t55" style="position:absolute;left:11100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J3OsUA&#10;AADaAAAADwAAAGRycy9kb3ducmV2LnhtbESPQWvCQBSE7wX/w/IK3uqmAaWkriKRVg9SalLQ4yP7&#10;TKLZtzG7xvTfdwuFHoeZ+YaZLwfTiJ46V1tW8DyJQBAXVtdcKvjK355eQDiPrLGxTAq+ycFyMXqY&#10;Y6LtnffUZ74UAcIuQQWV920ipSsqMugmtiUO3sl2Bn2QXSl1h/cAN42Mo2gmDdYcFipsKa2ouGQ3&#10;o+C8bupjurrms4/+qDeHz/i6370rNX4cVq8gPA3+P/zX3moFU/i9Em6AX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snc6xQAAANoAAAAPAAAAAAAAAAAAAAAAAJgCAABkcnMv&#10;ZG93bnJldi54bWxQSwUGAAAAAAQABAD1AAAAigMAAAAA&#10;" adj="10330" fillcolor="#b37070 [2414]" stroked="f" strokecolor="white"/>
                    <v:shape id="AutoShape 9" o:spid="_x0000_s1028" type="#_x0000_t55" style="position:absolute;left:10659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zG3MAA&#10;AADaAAAADwAAAGRycy9kb3ducmV2LnhtbESPQYvCMBSE74L/ITzBm0314Go1igiCt6LrweOzebbF&#10;5qU2sVZ/vVlY8DjMzDfMct2ZSrTUuNKygnEUgyDOrC45V3D63Y1mIJxH1lhZJgUvcrBe9XtLTLR9&#10;8oHao89FgLBLUEHhfZ1I6bKCDLrI1sTBu9rGoA+yyaVu8BngppKTOJ5KgyWHhQJr2haU3Y4PoyBt&#10;Z65Ozxe+39P9JkWnf97buVLDQbdZgPDU+W/4v73XCqbwdyXcALn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KzG3MAAAADaAAAADwAAAAAAAAAAAAAAAACYAgAAZHJzL2Rvd25y&#10;ZXYueG1sUEsFBgAAAAAEAAQA9QAAAIUDAAAAAA==&#10;" adj="10330" fillcolor="#7e4343 [1614]" stroked="f" strokecolor="white"/>
                    <v:shape id="AutoShape 10" o:spid="_x0000_s1029" type="#_x0000_t55" style="position:absolute;left:10217;top:9410;width:682;height: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U8ksUA&#10;AADaAAAADwAAAGRycy9kb3ducmV2LnhtbESPQWvCQBSE7wX/w/IKXopuGmiU1E2QQsBDoZhUvD6y&#10;zyRt9m2a3Wr8911B6HGYmW+YTT6ZXpxpdJ1lBc/LCARxbXXHjYLPqlisQTiPrLG3TAqu5CDPZg8b&#10;TLW98J7OpW9EgLBLUUHr/ZBK6eqWDLqlHYiDd7KjQR/k2Eg94iXATS/jKEqkwY7DQosDvbVUf5e/&#10;RkFcxqvq4yW5+uPpa3/4eaoLXbwrNX+ctq8gPE3+P3xv77SCFdyuhBs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ZTySxQAAANoAAAAPAAAAAAAAAAAAAAAAAJgCAABkcnMv&#10;ZG93bnJldi54bWxQSwUGAAAAAAQABAD1AAAAigMAAAAA&#10;" adj="10834" fillcolor="#3e2121 [814]" stroked="f" strokecolor="white"/>
                    <w10:wrap anchorx="page" anchory="page"/>
                  </v:group>
                </w:pict>
              </mc:Fallback>
            </mc:AlternateContent>
          </w: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4042CD70" wp14:editId="5DD00EDD">
                    <wp:simplePos x="0" y="0"/>
                    <wp:positionH relativeFrom="margin">
                      <wp:posOffset>163195</wp:posOffset>
                    </wp:positionH>
                    <wp:positionV relativeFrom="margin">
                      <wp:posOffset>5286375</wp:posOffset>
                    </wp:positionV>
                    <wp:extent cx="6469380" cy="3703320"/>
                    <wp:effectExtent l="0" t="0" r="0" b="0"/>
                    <wp:wrapNone/>
                    <wp:docPr id="387" name="Надпись 38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469380" cy="37033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color w:val="975050" w:themeColor="accent2" w:themeShade="BF"/>
                                    <w:sz w:val="40"/>
                                    <w:szCs w:val="40"/>
                                  </w:rPr>
                                  <w:alias w:val="Автор"/>
                                  <w:id w:val="1801730642"/>
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1B76C2" w:rsidRPr="00507DBB" w:rsidRDefault="00507DBB" w:rsidP="009E661B">
                                    <w:pPr>
                                      <w:suppressOverlap/>
                                      <w:jc w:val="right"/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olor w:val="975050" w:themeColor="accent2" w:themeShade="BF"/>
                                        <w:sz w:val="40"/>
                                        <w:szCs w:val="40"/>
                                      </w:rPr>
                                    </w:pPr>
                                    <w:r w:rsidRPr="00507DBB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color w:val="975050" w:themeColor="accent2" w:themeShade="BF"/>
                                        <w:sz w:val="40"/>
                                        <w:szCs w:val="40"/>
                                      </w:rPr>
                                      <w:t>ООО «ДомПроектСтрой»</w:t>
                                    </w:r>
                                  </w:p>
                                </w:sdtContent>
                              </w:sdt>
                              <w:p w:rsidR="001B76C2" w:rsidRDefault="00507DBB" w:rsidP="005E69D4">
                                <w:pPr>
                                  <w:jc w:val="right"/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</w:pPr>
                                <w:r w:rsidRPr="000D474A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Прейскурант цен на 201</w:t>
                                </w:r>
                                <w:r w:rsidR="00D1171A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6 </w:t>
                                </w:r>
                                <w:r w:rsidRPr="000D474A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год.</w:t>
                                </w:r>
                              </w:p>
                              <w:p w:rsidR="000D474A" w:rsidRDefault="000D474A" w:rsidP="00507DBB">
                                <w:pPr>
                                  <w:jc w:val="center"/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0D474A" w:rsidRDefault="000D474A" w:rsidP="00507DBB">
                                <w:pPr>
                                  <w:jc w:val="center"/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0D474A" w:rsidRDefault="000D474A" w:rsidP="009E661B">
                                <w:pPr>
                                  <w:jc w:val="right"/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Адрес: </w:t>
                                </w:r>
                                <w:r w:rsidR="002F1263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г. Домодедово, ул. Каширское шоссе, д. 40</w:t>
                                </w:r>
                              </w:p>
                              <w:p w:rsidR="009E661B" w:rsidRDefault="009E661B" w:rsidP="009E661B">
                                <w:pPr>
                                  <w:jc w:val="right"/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График работы:</w:t>
                                </w:r>
                                <w:r w:rsidR="002F1263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пн-пт</w:t>
                                </w:r>
                                <w:proofErr w:type="spellEnd"/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  9:00 – 18:00</w:t>
                                </w:r>
                              </w:p>
                              <w:p w:rsidR="000D474A" w:rsidRDefault="000D474A" w:rsidP="009E661B">
                                <w:pPr>
                                  <w:jc w:val="right"/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Номер телефона: </w:t>
                                </w:r>
                                <w:r w:rsidR="002F1263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8 (496) 793-22-64</w:t>
                                </w:r>
                                <w:r w:rsidR="009E661B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; 8 (926) 354-16-74</w:t>
                                </w:r>
                              </w:p>
                              <w:p w:rsidR="000D474A" w:rsidRPr="000D474A" w:rsidRDefault="000D474A" w:rsidP="009E661B">
                                <w:pPr>
                                  <w:jc w:val="right"/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Сайт: </w:t>
                                </w:r>
                                <w:r w:rsidR="002F1263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  <w:lang w:val="en-US"/>
                                  </w:rPr>
                                  <w:t>www</w:t>
                                </w:r>
                                <w:r w:rsidRPr="000D474A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.</w:t>
                                </w:r>
                                <w:proofErr w:type="spellStart"/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  <w:lang w:val="en-US"/>
                                  </w:rPr>
                                  <w:t>dmdstroy</w:t>
                                </w:r>
                                <w:proofErr w:type="spellEnd"/>
                                <w:r w:rsidRPr="000D474A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.</w:t>
                                </w:r>
                                <w:proofErr w:type="spellStart"/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  <w:lang w:val="en-US"/>
                                  </w:rPr>
                                  <w:t>ru</w:t>
                                </w:r>
                                <w:proofErr w:type="spellEnd"/>
                              </w:p>
                              <w:p w:rsidR="000D474A" w:rsidRDefault="000D474A" w:rsidP="009E661B">
                                <w:pPr>
                                  <w:jc w:val="right"/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Группа в</w:t>
                                </w:r>
                                <w:r w:rsidR="00D1171A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контакте: </w:t>
                                </w:r>
                                <w:r w:rsidR="002F1263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  <w:lang w:val="en-US"/>
                                  </w:rPr>
                                  <w:t>www</w:t>
                                </w:r>
                                <w:r w:rsidRPr="000D474A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.</w:t>
                                </w:r>
                                <w:proofErr w:type="spellStart"/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  <w:lang w:val="en-US"/>
                                  </w:rPr>
                                  <w:t>vk</w:t>
                                </w:r>
                                <w:proofErr w:type="spellEnd"/>
                                <w:r w:rsidRPr="000D474A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.</w:t>
                                </w:r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  <w:lang w:val="en-US"/>
                                  </w:rPr>
                                  <w:t>com</w:t>
                                </w:r>
                                <w:r w:rsidRPr="000D474A"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  <w:t>/</w:t>
                                </w:r>
                                <w:proofErr w:type="spellStart"/>
                                <w:r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  <w:lang w:val="en-US"/>
                                  </w:rPr>
                                  <w:t>dmdstroy</w:t>
                                </w:r>
                                <w:proofErr w:type="spellEnd"/>
                              </w:p>
                              <w:p w:rsidR="000D474A" w:rsidRPr="000D474A" w:rsidRDefault="000D474A" w:rsidP="00507DBB">
                                <w:pPr>
                                  <w:jc w:val="center"/>
                                  <w:rPr>
                                    <w:b/>
                                    <w:color w:val="653535" w:themeColor="accent2" w:themeShade="80"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0D474A" w:rsidRPr="000D474A" w:rsidRDefault="000D474A" w:rsidP="00507DBB">
                                <w:pPr>
                                  <w:jc w:val="center"/>
                                  <w:rPr>
                                    <w:b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0D474A" w:rsidRDefault="000D474A"/>
                            </w:txbxContent>
                          </wps:txbx>
                          <wps:bodyPr rot="0" spcFirstLastPara="0" vertOverflow="overflow" horzOverflow="overflow" vert="horz" wrap="square" lIns="91440" tIns="182880" rIns="91440" bIns="9144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45000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387" o:spid="_x0000_s1026" type="#_x0000_t202" style="position:absolute;margin-left:12.85pt;margin-top:416.25pt;width:509.4pt;height:291.6pt;z-index:251663360;visibility:visible;mso-wrap-style:square;mso-width-percent:0;mso-height-percent:45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4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" filled="f" stroked="f" strokeweight=".5pt">
                    <v:textbox inset=",14.4pt,,7.2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b/>
                              <w:color w:val="975050" w:themeColor="accent2" w:themeShade="BF"/>
                              <w:sz w:val="40"/>
                              <w:szCs w:val="40"/>
                            </w:rPr>
                            <w:alias w:val="Автор"/>
                            <w:id w:val="1801730642"/>
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<w:text/>
                          </w:sdtPr>
                          <w:sdtEndPr/>
                          <w:sdtContent>
                            <w:p w:rsidR="001B76C2" w:rsidRPr="00507DBB" w:rsidRDefault="00507DBB" w:rsidP="009E661B">
                              <w:pPr>
                                <w:suppressOverlap/>
                                <w:jc w:val="right"/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975050" w:themeColor="accent2" w:themeShade="BF"/>
                                  <w:sz w:val="40"/>
                                  <w:szCs w:val="40"/>
                                </w:rPr>
                              </w:pPr>
                              <w:r w:rsidRPr="00507DBB">
                                <w:rPr>
                                  <w:rFonts w:asciiTheme="majorHAnsi" w:eastAsiaTheme="majorEastAsia" w:hAnsiTheme="majorHAnsi" w:cstheme="majorBidi"/>
                                  <w:b/>
                                  <w:color w:val="975050" w:themeColor="accent2" w:themeShade="BF"/>
                                  <w:sz w:val="40"/>
                                  <w:szCs w:val="40"/>
                                </w:rPr>
                                <w:t>ООО «ДомПроектСтрой»</w:t>
                              </w:r>
                            </w:p>
                          </w:sdtContent>
                        </w:sdt>
                        <w:p w:rsidR="001B76C2" w:rsidRDefault="00507DBB" w:rsidP="005E69D4">
                          <w:pPr>
                            <w:jc w:val="right"/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</w:pPr>
                          <w:r w:rsidRPr="000D474A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Прейскурант цен на 201</w:t>
                          </w:r>
                          <w:r w:rsidR="00D1171A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6 </w:t>
                          </w:r>
                          <w:r w:rsidRPr="000D474A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год.</w:t>
                          </w:r>
                        </w:p>
                        <w:p w:rsidR="000D474A" w:rsidRDefault="000D474A" w:rsidP="00507DBB">
                          <w:pPr>
                            <w:jc w:val="center"/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</w:pPr>
                        </w:p>
                        <w:p w:rsidR="000D474A" w:rsidRDefault="000D474A" w:rsidP="00507DBB">
                          <w:pPr>
                            <w:jc w:val="center"/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</w:pPr>
                        </w:p>
                        <w:p w:rsidR="000D474A" w:rsidRDefault="000D474A" w:rsidP="009E661B">
                          <w:pPr>
                            <w:jc w:val="right"/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Адрес: </w:t>
                          </w:r>
                          <w:r w:rsidR="002F1263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г. Домодедово, ул. Каширское шоссе, д. 40</w:t>
                          </w:r>
                        </w:p>
                        <w:p w:rsidR="009E661B" w:rsidRDefault="009E661B" w:rsidP="009E661B">
                          <w:pPr>
                            <w:jc w:val="right"/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График работы:</w:t>
                          </w:r>
                          <w:r w:rsidR="002F1263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пн-пт</w:t>
                          </w:r>
                          <w:proofErr w:type="spellEnd"/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  9:00 – 18:00</w:t>
                          </w:r>
                        </w:p>
                        <w:p w:rsidR="000D474A" w:rsidRDefault="000D474A" w:rsidP="009E661B">
                          <w:pPr>
                            <w:jc w:val="right"/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Номер телефона: </w:t>
                          </w:r>
                          <w:r w:rsidR="002F1263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8 (496) 793-22-64</w:t>
                          </w:r>
                          <w:r w:rsidR="009E661B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; 8 (926) 354-16-74</w:t>
                          </w:r>
                        </w:p>
                        <w:p w:rsidR="000D474A" w:rsidRPr="000D474A" w:rsidRDefault="000D474A" w:rsidP="009E661B">
                          <w:pPr>
                            <w:jc w:val="right"/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Сайт: </w:t>
                          </w:r>
                          <w:r w:rsidR="002F1263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  <w:lang w:val="en-US"/>
                            </w:rPr>
                            <w:t>www</w:t>
                          </w:r>
                          <w:r w:rsidRPr="000D474A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.</w:t>
                          </w:r>
                          <w:proofErr w:type="spellStart"/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  <w:lang w:val="en-US"/>
                            </w:rPr>
                            <w:t>dmdstroy</w:t>
                          </w:r>
                          <w:proofErr w:type="spellEnd"/>
                          <w:r w:rsidRPr="000D474A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.</w:t>
                          </w:r>
                          <w:proofErr w:type="spellStart"/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  <w:lang w:val="en-US"/>
                            </w:rPr>
                            <w:t>ru</w:t>
                          </w:r>
                          <w:proofErr w:type="spellEnd"/>
                        </w:p>
                        <w:p w:rsidR="000D474A" w:rsidRDefault="000D474A" w:rsidP="009E661B">
                          <w:pPr>
                            <w:jc w:val="right"/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Группа в</w:t>
                          </w:r>
                          <w:r w:rsidR="00D1171A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контакте: </w:t>
                          </w:r>
                          <w:r w:rsidR="002F1263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  <w:lang w:val="en-US"/>
                            </w:rPr>
                            <w:t>www</w:t>
                          </w:r>
                          <w:r w:rsidRPr="000D474A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.</w:t>
                          </w:r>
                          <w:proofErr w:type="spellStart"/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  <w:lang w:val="en-US"/>
                            </w:rPr>
                            <w:t>vk</w:t>
                          </w:r>
                          <w:proofErr w:type="spellEnd"/>
                          <w:r w:rsidRPr="000D474A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.</w:t>
                          </w:r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  <w:lang w:val="en-US"/>
                            </w:rPr>
                            <w:t>com</w:t>
                          </w:r>
                          <w:r w:rsidRPr="000D474A"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  <w:t>/</w:t>
                          </w:r>
                          <w:proofErr w:type="spellStart"/>
                          <w:r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  <w:lang w:val="en-US"/>
                            </w:rPr>
                            <w:t>dmdstroy</w:t>
                          </w:r>
                          <w:proofErr w:type="spellEnd"/>
                        </w:p>
                        <w:p w:rsidR="000D474A" w:rsidRPr="000D474A" w:rsidRDefault="000D474A" w:rsidP="00507DBB">
                          <w:pPr>
                            <w:jc w:val="center"/>
                            <w:rPr>
                              <w:b/>
                              <w:color w:val="653535" w:themeColor="accent2" w:themeShade="80"/>
                              <w:sz w:val="24"/>
                              <w:szCs w:val="24"/>
                            </w:rPr>
                          </w:pPr>
                        </w:p>
                        <w:p w:rsidR="000D474A" w:rsidRPr="000D474A" w:rsidRDefault="000D474A" w:rsidP="00507DBB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</w:p>
                        <w:p w:rsidR="000D474A" w:rsidRDefault="000D474A"/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="002F1263"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17A34AF9" wp14:editId="6E7FEB8D">
                    <wp:simplePos x="0" y="0"/>
                    <wp:positionH relativeFrom="margin">
                      <wp:posOffset>-606721</wp:posOffset>
                    </wp:positionH>
                    <wp:positionV relativeFrom="margin">
                      <wp:posOffset>3714750</wp:posOffset>
                    </wp:positionV>
                    <wp:extent cx="7800975" cy="6448425"/>
                    <wp:effectExtent l="0" t="0" r="9525" b="9525"/>
                    <wp:wrapNone/>
                    <wp:docPr id="388" name="Прямоугольник 38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800975" cy="6448425"/>
                            </a:xfrm>
                            <a:prstGeom prst="rect">
                              <a:avLst/>
                            </a:prstGeom>
                            <a:blipFill>
                              <a:blip r:embed="rId11">
                                <a:duotone>
                                  <a:schemeClr val="accent2">
                                    <a:shade val="45000"/>
                                    <a:satMod val="135000"/>
                                  </a:schemeClr>
                                  <a:prstClr val="white"/>
                                </a:duotone>
                              </a:blip>
                              <a:tile tx="0" ty="0" sx="100000" sy="100000" flip="none" algn="tl"/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Прямоугольник 388" o:spid="_x0000_s1026" style="position:absolute;margin-left:-47.75pt;margin-top:292.5pt;width:614.25pt;height:50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" stroked="f" strokeweight="2.25pt">
                    <v:fill r:id="rId12" o:title="" recolor="t" rotate="t" type="tile"/>
                    <v:imagedata recolortarget="#5a2f2f [1445]"/>
                    <w10:wrap anchorx="margin" anchory="margin"/>
                  </v:rect>
                </w:pict>
              </mc:Fallback>
            </mc:AlternateContent>
          </w:r>
          <w:r w:rsidR="001B76C2">
            <w:br w:type="page"/>
          </w:r>
        </w:p>
      </w:sdtContent>
    </w:sdt>
    <w:tbl>
      <w:tblPr>
        <w:tblStyle w:val="-2"/>
        <w:tblpPr w:leftFromText="180" w:rightFromText="180" w:vertAnchor="page" w:horzAnchor="margin" w:tblpXSpec="center" w:tblpY="796"/>
        <w:tblW w:w="11003" w:type="dxa"/>
        <w:tblLayout w:type="fixed"/>
        <w:tblLook w:val="04A0" w:firstRow="1" w:lastRow="0" w:firstColumn="1" w:lastColumn="0" w:noHBand="0" w:noVBand="1"/>
      </w:tblPr>
      <w:tblGrid>
        <w:gridCol w:w="2595"/>
        <w:gridCol w:w="207"/>
        <w:gridCol w:w="3969"/>
        <w:gridCol w:w="425"/>
        <w:gridCol w:w="176"/>
        <w:gridCol w:w="2092"/>
        <w:gridCol w:w="121"/>
        <w:gridCol w:w="1418"/>
      </w:tblGrid>
      <w:tr w:rsidR="002F1263" w:rsidRPr="002F1263" w:rsidTr="00DE0B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241132" w:rsidRPr="002F1263" w:rsidRDefault="00241132" w:rsidP="00E449E0">
            <w:pPr>
              <w:jc w:val="center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lastRenderedPageBreak/>
              <w:t>Услуга</w:t>
            </w:r>
          </w:p>
        </w:tc>
        <w:tc>
          <w:tcPr>
            <w:tcW w:w="4601" w:type="dxa"/>
            <w:gridSpan w:val="3"/>
            <w:vAlign w:val="center"/>
          </w:tcPr>
          <w:p w:rsidR="00241132" w:rsidRPr="002F1263" w:rsidRDefault="00241132" w:rsidP="00E449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Документы</w:t>
            </w:r>
            <w:r w:rsidR="00112764" w:rsidRPr="002F1263">
              <w:rPr>
                <w:color w:val="1C0F0F" w:themeColor="text2" w:themeShade="1A"/>
              </w:rPr>
              <w:t xml:space="preserve"> </w:t>
            </w:r>
          </w:p>
        </w:tc>
        <w:tc>
          <w:tcPr>
            <w:tcW w:w="2268" w:type="dxa"/>
            <w:gridSpan w:val="2"/>
            <w:vAlign w:val="center"/>
          </w:tcPr>
          <w:p w:rsidR="00241132" w:rsidRPr="002F1263" w:rsidRDefault="00241132" w:rsidP="00E449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Стоимость</w:t>
            </w:r>
          </w:p>
        </w:tc>
        <w:tc>
          <w:tcPr>
            <w:tcW w:w="1539" w:type="dxa"/>
            <w:gridSpan w:val="2"/>
            <w:vAlign w:val="center"/>
          </w:tcPr>
          <w:p w:rsidR="00241132" w:rsidRPr="002F1263" w:rsidRDefault="00241132" w:rsidP="00E449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Срок проведения работ</w:t>
            </w:r>
          </w:p>
        </w:tc>
      </w:tr>
      <w:tr w:rsidR="002F1263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3" w:type="dxa"/>
            <w:gridSpan w:val="8"/>
            <w:vAlign w:val="center"/>
          </w:tcPr>
          <w:p w:rsidR="00BB57A4" w:rsidRPr="002F1263" w:rsidRDefault="00D1171A" w:rsidP="00E449E0">
            <w:pPr>
              <w:jc w:val="center"/>
              <w:rPr>
                <w:color w:val="1C0F0F" w:themeColor="text2" w:themeShade="1A"/>
                <w:sz w:val="36"/>
                <w:szCs w:val="36"/>
              </w:rPr>
            </w:pPr>
            <w:r w:rsidRPr="002F1263">
              <w:rPr>
                <w:color w:val="1C0F0F" w:themeColor="text2" w:themeShade="1A"/>
                <w:sz w:val="36"/>
                <w:szCs w:val="36"/>
              </w:rPr>
              <w:t>Проектирование</w:t>
            </w:r>
            <w:r>
              <w:rPr>
                <w:color w:val="1C0F0F" w:themeColor="text2" w:themeShade="1A"/>
                <w:sz w:val="36"/>
                <w:szCs w:val="36"/>
              </w:rPr>
              <w:t xml:space="preserve"> </w:t>
            </w:r>
          </w:p>
        </w:tc>
      </w:tr>
      <w:tr w:rsidR="00D1171A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D1171A" w:rsidRPr="002F1263" w:rsidRDefault="00D1171A" w:rsidP="00D1171A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Проектирование домов</w:t>
            </w:r>
          </w:p>
        </w:tc>
        <w:tc>
          <w:tcPr>
            <w:tcW w:w="4601" w:type="dxa"/>
            <w:gridSpan w:val="3"/>
            <w:vAlign w:val="center"/>
          </w:tcPr>
          <w:p w:rsidR="00D1171A" w:rsidRPr="002F1263" w:rsidRDefault="00D1171A" w:rsidP="00D1171A">
            <w:pPr>
              <w:pStyle w:val="a5"/>
              <w:numPr>
                <w:ilvl w:val="0"/>
                <w:numId w:val="21"/>
              </w:numPr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Техническое задание от собственника</w:t>
            </w:r>
          </w:p>
        </w:tc>
        <w:tc>
          <w:tcPr>
            <w:tcW w:w="2268" w:type="dxa"/>
            <w:gridSpan w:val="2"/>
            <w:vAlign w:val="center"/>
          </w:tcPr>
          <w:p w:rsidR="00D1171A" w:rsidRPr="002F1263" w:rsidRDefault="00D1171A" w:rsidP="00D1171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</w:t>
            </w:r>
          </w:p>
        </w:tc>
        <w:tc>
          <w:tcPr>
            <w:tcW w:w="1539" w:type="dxa"/>
            <w:gridSpan w:val="2"/>
            <w:vAlign w:val="center"/>
          </w:tcPr>
          <w:p w:rsidR="00D1171A" w:rsidRPr="002F1263" w:rsidRDefault="00CB1EE2" w:rsidP="00D1171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о</w:t>
            </w:r>
            <w:r w:rsidR="00D1171A" w:rsidRPr="002F1263">
              <w:rPr>
                <w:color w:val="1C0F0F" w:themeColor="text2" w:themeShade="1A"/>
              </w:rPr>
              <w:t>т 1 недели</w:t>
            </w:r>
          </w:p>
        </w:tc>
      </w:tr>
      <w:tr w:rsidR="00D1171A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D1171A" w:rsidRPr="002F1263" w:rsidRDefault="00D1171A" w:rsidP="00D1171A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Архитектурное строительное проектирование объектов капитального строительства</w:t>
            </w:r>
          </w:p>
        </w:tc>
        <w:tc>
          <w:tcPr>
            <w:tcW w:w="4601" w:type="dxa"/>
            <w:gridSpan w:val="3"/>
            <w:vAlign w:val="center"/>
          </w:tcPr>
          <w:p w:rsidR="00D1171A" w:rsidRPr="002F1263" w:rsidRDefault="00D1171A" w:rsidP="00D1171A">
            <w:pPr>
              <w:pStyle w:val="a5"/>
              <w:numPr>
                <w:ilvl w:val="0"/>
                <w:numId w:val="23"/>
              </w:numPr>
              <w:ind w:left="66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Свидетельство на землю;</w:t>
            </w:r>
          </w:p>
          <w:p w:rsidR="00D1171A" w:rsidRPr="002F1263" w:rsidRDefault="00D1171A" w:rsidP="00D1171A">
            <w:pPr>
              <w:pStyle w:val="a5"/>
              <w:numPr>
                <w:ilvl w:val="0"/>
                <w:numId w:val="23"/>
              </w:numPr>
              <w:ind w:left="66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Кадастровый паспорт;</w:t>
            </w:r>
          </w:p>
          <w:p w:rsidR="00D1171A" w:rsidRPr="002F1263" w:rsidRDefault="00D1171A" w:rsidP="00D1171A">
            <w:pPr>
              <w:pStyle w:val="a5"/>
              <w:numPr>
                <w:ilvl w:val="0"/>
                <w:numId w:val="23"/>
              </w:numPr>
              <w:ind w:left="66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Топографическая съемка;</w:t>
            </w:r>
          </w:p>
          <w:p w:rsidR="00D1171A" w:rsidRPr="002F1263" w:rsidRDefault="00D1171A" w:rsidP="00D1171A">
            <w:pPr>
              <w:pStyle w:val="a5"/>
              <w:numPr>
                <w:ilvl w:val="0"/>
                <w:numId w:val="23"/>
              </w:numPr>
              <w:ind w:left="66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Карточка предприятия (</w:t>
            </w:r>
            <w:r w:rsidR="00CB1EE2" w:rsidRPr="002F1263">
              <w:rPr>
                <w:color w:val="1C0F0F" w:themeColor="text2" w:themeShade="1A"/>
              </w:rPr>
              <w:t>физ. лицам</w:t>
            </w:r>
            <w:r w:rsidRPr="002F1263">
              <w:rPr>
                <w:color w:val="1C0F0F" w:themeColor="text2" w:themeShade="1A"/>
              </w:rPr>
              <w:t xml:space="preserve"> – копия паспорта)</w:t>
            </w:r>
          </w:p>
        </w:tc>
        <w:tc>
          <w:tcPr>
            <w:tcW w:w="2268" w:type="dxa"/>
            <w:gridSpan w:val="2"/>
            <w:vAlign w:val="center"/>
          </w:tcPr>
          <w:p w:rsidR="00D1171A" w:rsidRPr="002F1263" w:rsidRDefault="00CB1EE2" w:rsidP="00D11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о</w:t>
            </w:r>
            <w:r w:rsidR="00D1171A" w:rsidRPr="002F1263">
              <w:rPr>
                <w:color w:val="1C0F0F" w:themeColor="text2" w:themeShade="1A"/>
              </w:rPr>
              <w:t>т 1 до 7 % от сметной стоимости строительства</w:t>
            </w:r>
          </w:p>
        </w:tc>
        <w:tc>
          <w:tcPr>
            <w:tcW w:w="1539" w:type="dxa"/>
            <w:gridSpan w:val="2"/>
            <w:vAlign w:val="center"/>
          </w:tcPr>
          <w:p w:rsidR="00D1171A" w:rsidRPr="002F1263" w:rsidRDefault="00CB1EE2" w:rsidP="00D11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о</w:t>
            </w:r>
            <w:r w:rsidR="00D1171A" w:rsidRPr="002F1263">
              <w:rPr>
                <w:color w:val="1C0F0F" w:themeColor="text2" w:themeShade="1A"/>
              </w:rPr>
              <w:t>т 1 недели</w:t>
            </w:r>
          </w:p>
        </w:tc>
      </w:tr>
      <w:tr w:rsidR="00D1171A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D1171A" w:rsidRPr="002F1263" w:rsidRDefault="00D1171A" w:rsidP="00D1171A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Разработка проектов планировки территорий, межевания, развития территорий</w:t>
            </w:r>
          </w:p>
        </w:tc>
        <w:tc>
          <w:tcPr>
            <w:tcW w:w="4601" w:type="dxa"/>
            <w:gridSpan w:val="3"/>
            <w:vAlign w:val="center"/>
          </w:tcPr>
          <w:p w:rsidR="00D1171A" w:rsidRPr="002F1263" w:rsidRDefault="00D1171A" w:rsidP="00D1171A">
            <w:pPr>
              <w:pStyle w:val="a5"/>
              <w:numPr>
                <w:ilvl w:val="0"/>
                <w:numId w:val="24"/>
              </w:numPr>
              <w:ind w:left="66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Свидетельство на землю;</w:t>
            </w:r>
          </w:p>
          <w:p w:rsidR="00D1171A" w:rsidRPr="002F1263" w:rsidRDefault="00D1171A" w:rsidP="00D1171A">
            <w:pPr>
              <w:pStyle w:val="a5"/>
              <w:numPr>
                <w:ilvl w:val="0"/>
                <w:numId w:val="24"/>
              </w:numPr>
              <w:ind w:left="66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Кадастровый паспорт;</w:t>
            </w:r>
          </w:p>
          <w:p w:rsidR="00D1171A" w:rsidRPr="002F1263" w:rsidRDefault="00D1171A" w:rsidP="00D1171A">
            <w:pPr>
              <w:pStyle w:val="a5"/>
              <w:numPr>
                <w:ilvl w:val="0"/>
                <w:numId w:val="24"/>
              </w:numPr>
              <w:ind w:left="66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Топографическая съемка;</w:t>
            </w:r>
          </w:p>
          <w:p w:rsidR="00D1171A" w:rsidRPr="002F1263" w:rsidRDefault="00D1171A" w:rsidP="00D1171A">
            <w:pPr>
              <w:pStyle w:val="a5"/>
              <w:numPr>
                <w:ilvl w:val="0"/>
                <w:numId w:val="24"/>
              </w:numPr>
              <w:ind w:left="66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Карточка предприятия (</w:t>
            </w:r>
            <w:r w:rsidR="00CB1EE2" w:rsidRPr="002F1263">
              <w:rPr>
                <w:color w:val="1C0F0F" w:themeColor="text2" w:themeShade="1A"/>
              </w:rPr>
              <w:t>физ. лицам</w:t>
            </w:r>
            <w:r w:rsidRPr="002F1263">
              <w:rPr>
                <w:color w:val="1C0F0F" w:themeColor="text2" w:themeShade="1A"/>
              </w:rPr>
              <w:t xml:space="preserve"> – копия паспорта)</w:t>
            </w:r>
          </w:p>
        </w:tc>
        <w:tc>
          <w:tcPr>
            <w:tcW w:w="2268" w:type="dxa"/>
            <w:gridSpan w:val="2"/>
            <w:vAlign w:val="center"/>
          </w:tcPr>
          <w:p w:rsidR="00D1171A" w:rsidRPr="002F1263" w:rsidRDefault="00CB1EE2" w:rsidP="00D1171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о</w:t>
            </w:r>
            <w:r w:rsidR="00D1171A" w:rsidRPr="002F1263">
              <w:rPr>
                <w:color w:val="1C0F0F" w:themeColor="text2" w:themeShade="1A"/>
              </w:rPr>
              <w:t>т 1 до 7 % от сметной стоимости строительства</w:t>
            </w:r>
          </w:p>
        </w:tc>
        <w:tc>
          <w:tcPr>
            <w:tcW w:w="1539" w:type="dxa"/>
            <w:gridSpan w:val="2"/>
            <w:vAlign w:val="center"/>
          </w:tcPr>
          <w:p w:rsidR="00D1171A" w:rsidRPr="002F1263" w:rsidRDefault="00CB1EE2" w:rsidP="00D1171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о</w:t>
            </w:r>
            <w:r w:rsidR="00D1171A" w:rsidRPr="002F1263">
              <w:rPr>
                <w:color w:val="1C0F0F" w:themeColor="text2" w:themeShade="1A"/>
              </w:rPr>
              <w:t>т 1 недели</w:t>
            </w:r>
          </w:p>
        </w:tc>
      </w:tr>
      <w:tr w:rsidR="00D1171A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D1171A" w:rsidRPr="002F1263" w:rsidRDefault="00D1171A" w:rsidP="00D1171A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Строительное проектирование по международным и российским стандартам</w:t>
            </w:r>
          </w:p>
        </w:tc>
        <w:tc>
          <w:tcPr>
            <w:tcW w:w="4601" w:type="dxa"/>
            <w:gridSpan w:val="3"/>
            <w:vAlign w:val="center"/>
          </w:tcPr>
          <w:p w:rsidR="00D1171A" w:rsidRPr="002F1263" w:rsidRDefault="00D1171A" w:rsidP="00D1171A">
            <w:pPr>
              <w:ind w:left="667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 xml:space="preserve"> Перечень документов зависит от поставленных задач</w:t>
            </w:r>
          </w:p>
        </w:tc>
        <w:tc>
          <w:tcPr>
            <w:tcW w:w="2268" w:type="dxa"/>
            <w:gridSpan w:val="2"/>
            <w:vAlign w:val="center"/>
          </w:tcPr>
          <w:p w:rsidR="00D1171A" w:rsidRPr="002F1263" w:rsidRDefault="00CB1EE2" w:rsidP="00D11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о</w:t>
            </w:r>
            <w:r w:rsidR="00D1171A" w:rsidRPr="002F1263">
              <w:rPr>
                <w:color w:val="1C0F0F" w:themeColor="text2" w:themeShade="1A"/>
              </w:rPr>
              <w:t>т 1 до 7 % от сметной стоимости строительства</w:t>
            </w:r>
          </w:p>
        </w:tc>
        <w:tc>
          <w:tcPr>
            <w:tcW w:w="1539" w:type="dxa"/>
            <w:gridSpan w:val="2"/>
            <w:vAlign w:val="center"/>
          </w:tcPr>
          <w:p w:rsidR="00D1171A" w:rsidRPr="002F1263" w:rsidRDefault="00D1171A" w:rsidP="00D11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 xml:space="preserve">- </w:t>
            </w:r>
          </w:p>
        </w:tc>
      </w:tr>
      <w:tr w:rsidR="00D1171A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D1171A" w:rsidRPr="002F1263" w:rsidRDefault="00D1171A" w:rsidP="00D1171A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Перевод строительных проектов из стандарта иностранного гос-ва в российский стандарт и наоборот</w:t>
            </w:r>
          </w:p>
        </w:tc>
        <w:tc>
          <w:tcPr>
            <w:tcW w:w="4601" w:type="dxa"/>
            <w:gridSpan w:val="3"/>
            <w:vAlign w:val="center"/>
          </w:tcPr>
          <w:p w:rsidR="00D1171A" w:rsidRPr="002F1263" w:rsidRDefault="00D1171A" w:rsidP="00D1171A">
            <w:pPr>
              <w:pStyle w:val="a5"/>
              <w:numPr>
                <w:ilvl w:val="0"/>
                <w:numId w:val="26"/>
              </w:numPr>
              <w:ind w:left="66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Проект объекта</w:t>
            </w:r>
          </w:p>
        </w:tc>
        <w:tc>
          <w:tcPr>
            <w:tcW w:w="2268" w:type="dxa"/>
            <w:gridSpan w:val="2"/>
            <w:vAlign w:val="center"/>
          </w:tcPr>
          <w:p w:rsidR="00D1171A" w:rsidRPr="002F1263" w:rsidRDefault="00CB1EE2" w:rsidP="00D1171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о</w:t>
            </w:r>
            <w:r w:rsidR="00D1171A" w:rsidRPr="002F1263">
              <w:rPr>
                <w:color w:val="1C0F0F" w:themeColor="text2" w:themeShade="1A"/>
              </w:rPr>
              <w:t>т 1 до 7 % от сметной стоимости строительства</w:t>
            </w:r>
          </w:p>
        </w:tc>
        <w:tc>
          <w:tcPr>
            <w:tcW w:w="1539" w:type="dxa"/>
            <w:gridSpan w:val="2"/>
            <w:vAlign w:val="center"/>
          </w:tcPr>
          <w:p w:rsidR="00D1171A" w:rsidRPr="002F1263" w:rsidRDefault="00D1171A" w:rsidP="00D1171A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</w:t>
            </w:r>
          </w:p>
        </w:tc>
      </w:tr>
      <w:tr w:rsidR="00CB1EE2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Разработка девелоперских и инвестиционных проектов</w:t>
            </w:r>
          </w:p>
        </w:tc>
        <w:tc>
          <w:tcPr>
            <w:tcW w:w="4601" w:type="dxa"/>
            <w:gridSpan w:val="3"/>
            <w:vAlign w:val="center"/>
          </w:tcPr>
          <w:p w:rsidR="00CB1EE2" w:rsidRPr="002F1263" w:rsidRDefault="00CB1EE2" w:rsidP="00CB1EE2">
            <w:pPr>
              <w:pStyle w:val="a5"/>
              <w:ind w:left="674" w:hanging="29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Перечень документов зависит от поставленных задач</w:t>
            </w:r>
          </w:p>
        </w:tc>
        <w:tc>
          <w:tcPr>
            <w:tcW w:w="2268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о</w:t>
            </w:r>
            <w:r w:rsidRPr="002F1263">
              <w:rPr>
                <w:color w:val="1C0F0F" w:themeColor="text2" w:themeShade="1A"/>
              </w:rPr>
              <w:t>т 1 до 7 % от сметной стоимости строительства</w:t>
            </w:r>
          </w:p>
        </w:tc>
        <w:tc>
          <w:tcPr>
            <w:tcW w:w="1539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о</w:t>
            </w:r>
            <w:r w:rsidRPr="002F1263">
              <w:rPr>
                <w:color w:val="1C0F0F" w:themeColor="text2" w:themeShade="1A"/>
              </w:rPr>
              <w:t>т 1 недели</w:t>
            </w:r>
          </w:p>
        </w:tc>
      </w:tr>
      <w:tr w:rsidR="00CB1EE2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Управление строительными и девелоперскими проектами</w:t>
            </w:r>
          </w:p>
        </w:tc>
        <w:tc>
          <w:tcPr>
            <w:tcW w:w="4601" w:type="dxa"/>
            <w:gridSpan w:val="3"/>
            <w:vAlign w:val="center"/>
          </w:tcPr>
          <w:p w:rsidR="00CB1EE2" w:rsidRPr="002F1263" w:rsidRDefault="00CB1EE2" w:rsidP="00CB1EE2">
            <w:pPr>
              <w:pStyle w:val="a5"/>
              <w:ind w:left="674" w:hanging="29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Перечень документов зависит от поставленных задач</w:t>
            </w:r>
          </w:p>
        </w:tc>
        <w:tc>
          <w:tcPr>
            <w:tcW w:w="2268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о</w:t>
            </w:r>
            <w:r w:rsidRPr="002F1263">
              <w:rPr>
                <w:color w:val="1C0F0F" w:themeColor="text2" w:themeShade="1A"/>
              </w:rPr>
              <w:t>т 5 до 10 % от сметной стоимости строительства</w:t>
            </w:r>
          </w:p>
        </w:tc>
        <w:tc>
          <w:tcPr>
            <w:tcW w:w="1539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</w:t>
            </w:r>
          </w:p>
        </w:tc>
      </w:tr>
      <w:tr w:rsidR="00CB1EE2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Дизайн жилых, общественных, производственных помещений, комплектация</w:t>
            </w:r>
          </w:p>
        </w:tc>
        <w:tc>
          <w:tcPr>
            <w:tcW w:w="4601" w:type="dxa"/>
            <w:gridSpan w:val="3"/>
            <w:vAlign w:val="center"/>
          </w:tcPr>
          <w:p w:rsidR="00CB1EE2" w:rsidRPr="002F1263" w:rsidRDefault="00CB1EE2" w:rsidP="00CB1EE2">
            <w:pPr>
              <w:pStyle w:val="a5"/>
              <w:numPr>
                <w:ilvl w:val="0"/>
                <w:numId w:val="27"/>
              </w:numPr>
              <w:ind w:left="666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Свидетельство о собственности;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27"/>
              </w:numPr>
              <w:ind w:left="666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Технический паспорт.</w:t>
            </w:r>
          </w:p>
        </w:tc>
        <w:tc>
          <w:tcPr>
            <w:tcW w:w="2268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о</w:t>
            </w:r>
            <w:r w:rsidRPr="002F1263">
              <w:rPr>
                <w:color w:val="1C0F0F" w:themeColor="text2" w:themeShade="1A"/>
              </w:rPr>
              <w:t>т 300 до 1200 рублей за кв.м.</w:t>
            </w:r>
          </w:p>
        </w:tc>
        <w:tc>
          <w:tcPr>
            <w:tcW w:w="1539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</w:t>
            </w:r>
          </w:p>
        </w:tc>
      </w:tr>
      <w:tr w:rsidR="00CB1EE2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3" w:type="dxa"/>
            <w:gridSpan w:val="8"/>
            <w:vAlign w:val="center"/>
          </w:tcPr>
          <w:p w:rsidR="00CB1EE2" w:rsidRPr="002F1263" w:rsidRDefault="00CB1EE2" w:rsidP="00CB1EE2">
            <w:pPr>
              <w:jc w:val="center"/>
              <w:rPr>
                <w:color w:val="1C0F0F" w:themeColor="text2" w:themeShade="1A"/>
                <w:sz w:val="36"/>
                <w:szCs w:val="36"/>
              </w:rPr>
            </w:pPr>
            <w:r w:rsidRPr="002F1263">
              <w:rPr>
                <w:color w:val="1C0F0F" w:themeColor="text2" w:themeShade="1A"/>
                <w:sz w:val="36"/>
                <w:szCs w:val="36"/>
              </w:rPr>
              <w:lastRenderedPageBreak/>
              <w:t>Водоснабжение</w:t>
            </w:r>
          </w:p>
        </w:tc>
      </w:tr>
      <w:tr w:rsidR="00101BB9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DE0BB4" w:rsidP="00CB1EE2">
            <w:pPr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 xml:space="preserve">Монтаж </w:t>
            </w:r>
            <w:bookmarkStart w:id="0" w:name="_GoBack"/>
            <w:bookmarkEnd w:id="0"/>
            <w:r w:rsidR="00CB1EE2" w:rsidRPr="002F1263">
              <w:rPr>
                <w:color w:val="1C0F0F" w:themeColor="text2" w:themeShade="1A"/>
              </w:rPr>
              <w:t>канализации</w:t>
            </w:r>
          </w:p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(ввод в эксплуатацию коммуникаций)</w:t>
            </w:r>
          </w:p>
        </w:tc>
        <w:tc>
          <w:tcPr>
            <w:tcW w:w="4601" w:type="dxa"/>
            <w:gridSpan w:val="3"/>
            <w:vAlign w:val="center"/>
          </w:tcPr>
          <w:p w:rsidR="00CB1EE2" w:rsidRPr="002F1263" w:rsidRDefault="00CB1EE2" w:rsidP="00CB1EE2">
            <w:pPr>
              <w:pStyle w:val="a5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Проект водоотведения;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Свидетельство о собственности;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Паспорт собственника (копия);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Кадастровый паспорт;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Договор купля-продажи</w:t>
            </w:r>
          </w:p>
        </w:tc>
        <w:tc>
          <w:tcPr>
            <w:tcW w:w="2268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</w:t>
            </w:r>
          </w:p>
        </w:tc>
        <w:tc>
          <w:tcPr>
            <w:tcW w:w="1539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</w:t>
            </w:r>
          </w:p>
        </w:tc>
      </w:tr>
      <w:tr w:rsidR="00101BB9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101BB9" w:rsidP="00101BB9">
            <w:pPr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Строительство во</w:t>
            </w:r>
            <w:r w:rsidR="00CB1EE2" w:rsidRPr="002F1263">
              <w:rPr>
                <w:color w:val="1C0F0F" w:themeColor="text2" w:themeShade="1A"/>
              </w:rPr>
              <w:t>допровода</w:t>
            </w:r>
          </w:p>
        </w:tc>
        <w:tc>
          <w:tcPr>
            <w:tcW w:w="4601" w:type="dxa"/>
            <w:gridSpan w:val="3"/>
            <w:vAlign w:val="center"/>
          </w:tcPr>
          <w:p w:rsidR="00CB1EE2" w:rsidRPr="002F1263" w:rsidRDefault="00CB1EE2" w:rsidP="00CB1EE2">
            <w:pPr>
              <w:pStyle w:val="a5"/>
              <w:numPr>
                <w:ilvl w:val="0"/>
                <w:numId w:val="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Паспорт собственника (копия);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Свидетельство на землю;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Проект водоснабжения;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Кадастровый паспорт;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Договор купля-продажи;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7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Поэтажный план</w:t>
            </w:r>
          </w:p>
        </w:tc>
        <w:tc>
          <w:tcPr>
            <w:tcW w:w="2268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</w:t>
            </w:r>
          </w:p>
        </w:tc>
        <w:tc>
          <w:tcPr>
            <w:tcW w:w="1539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</w:t>
            </w:r>
          </w:p>
        </w:tc>
      </w:tr>
      <w:tr w:rsidR="00101BB9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Технические условия на воду</w:t>
            </w:r>
          </w:p>
        </w:tc>
        <w:tc>
          <w:tcPr>
            <w:tcW w:w="4601" w:type="dxa"/>
            <w:gridSpan w:val="3"/>
            <w:vAlign w:val="center"/>
          </w:tcPr>
          <w:p w:rsidR="00CB1EE2" w:rsidRPr="002F1263" w:rsidRDefault="00CB1EE2" w:rsidP="00CB1EE2">
            <w:pPr>
              <w:pStyle w:val="a5"/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1)</w:t>
            </w:r>
            <w:r w:rsidRPr="002F1263">
              <w:rPr>
                <w:color w:val="1C0F0F" w:themeColor="text2" w:themeShade="1A"/>
              </w:rPr>
              <w:tab/>
              <w:t>Паспорт собственника (копия);</w:t>
            </w:r>
          </w:p>
          <w:p w:rsidR="00CB1EE2" w:rsidRPr="002F1263" w:rsidRDefault="00CB1EE2" w:rsidP="00CB1EE2">
            <w:pPr>
              <w:pStyle w:val="a5"/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2)</w:t>
            </w:r>
            <w:r w:rsidRPr="002F1263">
              <w:rPr>
                <w:color w:val="1C0F0F" w:themeColor="text2" w:themeShade="1A"/>
              </w:rPr>
              <w:tab/>
              <w:t>Свидетельство о собственности;</w:t>
            </w:r>
          </w:p>
          <w:p w:rsidR="00CB1EE2" w:rsidRPr="002F1263" w:rsidRDefault="00CB1EE2" w:rsidP="00CB1EE2">
            <w:pPr>
              <w:pStyle w:val="a5"/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3)</w:t>
            </w:r>
            <w:r w:rsidRPr="002F1263">
              <w:rPr>
                <w:color w:val="1C0F0F" w:themeColor="text2" w:themeShade="1A"/>
              </w:rPr>
              <w:tab/>
              <w:t>Кадастровый паспорт;</w:t>
            </w:r>
          </w:p>
          <w:p w:rsidR="00CB1EE2" w:rsidRPr="002F1263" w:rsidRDefault="00CB1EE2" w:rsidP="00CB1EE2">
            <w:pPr>
              <w:pStyle w:val="a5"/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4)</w:t>
            </w:r>
            <w:r w:rsidRPr="002F1263">
              <w:rPr>
                <w:color w:val="1C0F0F" w:themeColor="text2" w:themeShade="1A"/>
              </w:rPr>
              <w:tab/>
              <w:t>Топографическая съемка от места врезки до дома;</w:t>
            </w:r>
          </w:p>
          <w:p w:rsidR="00CB1EE2" w:rsidRPr="002F1263" w:rsidRDefault="00CB1EE2" w:rsidP="00CB1EE2">
            <w:pPr>
              <w:pStyle w:val="a5"/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 xml:space="preserve">5) Договор </w:t>
            </w:r>
            <w:proofErr w:type="gramStart"/>
            <w:r w:rsidRPr="002F1263">
              <w:rPr>
                <w:color w:val="1C0F0F" w:themeColor="text2" w:themeShade="1A"/>
              </w:rPr>
              <w:t>купля-продажи</w:t>
            </w:r>
            <w:proofErr w:type="gramEnd"/>
          </w:p>
        </w:tc>
        <w:tc>
          <w:tcPr>
            <w:tcW w:w="2268" w:type="dxa"/>
            <w:gridSpan w:val="2"/>
            <w:vAlign w:val="center"/>
          </w:tcPr>
          <w:p w:rsidR="00CB1EE2" w:rsidRPr="002F1263" w:rsidRDefault="00101BB9" w:rsidP="00101B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proofErr w:type="gramStart"/>
            <w:r>
              <w:rPr>
                <w:color w:val="1C0F0F" w:themeColor="text2" w:themeShade="1A"/>
              </w:rPr>
              <w:t>50</w:t>
            </w:r>
            <w:r w:rsidR="00CB1EE2" w:rsidRPr="002F1263">
              <w:rPr>
                <w:color w:val="1C0F0F" w:themeColor="text2" w:themeShade="1A"/>
              </w:rPr>
              <w:t> 000 рублей (цена:</w:t>
            </w:r>
            <w:proofErr w:type="gramEnd"/>
            <w:r w:rsidR="00CB1EE2" w:rsidRPr="002F1263">
              <w:rPr>
                <w:color w:val="1C0F0F" w:themeColor="text2" w:themeShade="1A"/>
              </w:rPr>
              <w:t xml:space="preserve"> </w:t>
            </w:r>
            <w:proofErr w:type="gramStart"/>
            <w:r w:rsidR="00CB1EE2" w:rsidRPr="002F1263">
              <w:rPr>
                <w:color w:val="1C0F0F" w:themeColor="text2" w:themeShade="1A"/>
              </w:rPr>
              <w:t>ТУ + проект + согласование проекта + получение ордера)</w:t>
            </w:r>
            <w:proofErr w:type="gramEnd"/>
          </w:p>
        </w:tc>
        <w:tc>
          <w:tcPr>
            <w:tcW w:w="1539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2 - 3 недели</w:t>
            </w:r>
          </w:p>
        </w:tc>
      </w:tr>
      <w:tr w:rsidR="00101BB9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Проект водоснабжения и водоотведения + согласование проекта</w:t>
            </w:r>
          </w:p>
        </w:tc>
        <w:tc>
          <w:tcPr>
            <w:tcW w:w="4601" w:type="dxa"/>
            <w:gridSpan w:val="3"/>
            <w:vAlign w:val="center"/>
          </w:tcPr>
          <w:p w:rsidR="00CB1EE2" w:rsidRPr="002F1263" w:rsidRDefault="00CB1EE2" w:rsidP="00CB1EE2">
            <w:pPr>
              <w:pStyle w:val="a5"/>
              <w:numPr>
                <w:ilvl w:val="0"/>
                <w:numId w:val="15"/>
              </w:numPr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Технические условия на воду;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15"/>
              </w:numPr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Топографическая съемка;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15"/>
              </w:numPr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Поэтажный план дома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15"/>
              </w:numPr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Свидетельство на землю;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15"/>
              </w:numPr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Кадастровый паспорт;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15"/>
              </w:numPr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 xml:space="preserve">Договор </w:t>
            </w:r>
            <w:proofErr w:type="gramStart"/>
            <w:r w:rsidRPr="002F1263">
              <w:rPr>
                <w:color w:val="1C0F0F" w:themeColor="text2" w:themeShade="1A"/>
              </w:rPr>
              <w:t>купля-продажи</w:t>
            </w:r>
            <w:proofErr w:type="gramEnd"/>
          </w:p>
        </w:tc>
        <w:tc>
          <w:tcPr>
            <w:tcW w:w="2268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proofErr w:type="gramStart"/>
            <w:r w:rsidRPr="002F1263">
              <w:rPr>
                <w:color w:val="1C0F0F" w:themeColor="text2" w:themeShade="1A"/>
              </w:rPr>
              <w:t>5</w:t>
            </w:r>
            <w:r w:rsidR="00101BB9">
              <w:rPr>
                <w:color w:val="1C0F0F" w:themeColor="text2" w:themeShade="1A"/>
              </w:rPr>
              <w:t>0</w:t>
            </w:r>
            <w:r w:rsidRPr="002F1263">
              <w:rPr>
                <w:color w:val="1C0F0F" w:themeColor="text2" w:themeShade="1A"/>
              </w:rPr>
              <w:t xml:space="preserve"> 000 рублей (цена:</w:t>
            </w:r>
            <w:proofErr w:type="gramEnd"/>
            <w:r w:rsidRPr="002F1263">
              <w:rPr>
                <w:color w:val="1C0F0F" w:themeColor="text2" w:themeShade="1A"/>
              </w:rPr>
              <w:t xml:space="preserve"> </w:t>
            </w:r>
            <w:proofErr w:type="gramStart"/>
            <w:r w:rsidRPr="002F1263">
              <w:rPr>
                <w:color w:val="1C0F0F" w:themeColor="text2" w:themeShade="1A"/>
              </w:rPr>
              <w:t>ТУ + проект + согласование проекта + получение ордера)</w:t>
            </w:r>
            <w:proofErr w:type="gramEnd"/>
          </w:p>
        </w:tc>
        <w:tc>
          <w:tcPr>
            <w:tcW w:w="1539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2 недели</w:t>
            </w:r>
          </w:p>
        </w:tc>
      </w:tr>
      <w:tr w:rsidR="00101BB9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Получение ордера на проведение земельных работ</w:t>
            </w:r>
          </w:p>
        </w:tc>
        <w:tc>
          <w:tcPr>
            <w:tcW w:w="4601" w:type="dxa"/>
            <w:gridSpan w:val="3"/>
            <w:vAlign w:val="center"/>
          </w:tcPr>
          <w:p w:rsidR="00CB1EE2" w:rsidRPr="002F1263" w:rsidRDefault="00CB1EE2" w:rsidP="00CB1EE2">
            <w:pPr>
              <w:pStyle w:val="a5"/>
              <w:numPr>
                <w:ilvl w:val="0"/>
                <w:numId w:val="16"/>
              </w:numPr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Проект;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16"/>
              </w:numPr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Технические условия;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16"/>
              </w:numPr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Свидетельство на землю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16"/>
              </w:numPr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Паспорт собственника (копия);</w:t>
            </w:r>
            <w:r w:rsidRPr="002F1263">
              <w:rPr>
                <w:color w:val="1C0F0F" w:themeColor="text2" w:themeShade="1A"/>
              </w:rPr>
              <w:br/>
              <w:t>кадастровый паспорт;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16"/>
              </w:numPr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Договор купля-продажи</w:t>
            </w:r>
          </w:p>
        </w:tc>
        <w:tc>
          <w:tcPr>
            <w:tcW w:w="2268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5</w:t>
            </w:r>
            <w:r w:rsidR="00101BB9">
              <w:rPr>
                <w:color w:val="1C0F0F" w:themeColor="text2" w:themeShade="1A"/>
              </w:rPr>
              <w:t>0</w:t>
            </w:r>
            <w:r w:rsidRPr="002F1263">
              <w:rPr>
                <w:color w:val="1C0F0F" w:themeColor="text2" w:themeShade="1A"/>
              </w:rPr>
              <w:t xml:space="preserve"> 000 рублей (цена: ТУ + проект + согласование проекта + получение ордера)</w:t>
            </w:r>
          </w:p>
        </w:tc>
        <w:tc>
          <w:tcPr>
            <w:tcW w:w="1539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7 дней</w:t>
            </w:r>
          </w:p>
        </w:tc>
      </w:tr>
      <w:tr w:rsidR="00CB1EE2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3" w:type="dxa"/>
            <w:gridSpan w:val="8"/>
            <w:vAlign w:val="center"/>
          </w:tcPr>
          <w:p w:rsidR="00CB1EE2" w:rsidRPr="002F1263" w:rsidRDefault="00CB1EE2" w:rsidP="00CB1EE2">
            <w:pPr>
              <w:jc w:val="center"/>
              <w:rPr>
                <w:color w:val="1C0F0F" w:themeColor="text2" w:themeShade="1A"/>
                <w:sz w:val="36"/>
                <w:szCs w:val="36"/>
              </w:rPr>
            </w:pPr>
            <w:r w:rsidRPr="002F1263">
              <w:rPr>
                <w:color w:val="1C0F0F" w:themeColor="text2" w:themeShade="1A"/>
                <w:sz w:val="36"/>
                <w:szCs w:val="36"/>
              </w:rPr>
              <w:t>Электрификация</w:t>
            </w:r>
          </w:p>
        </w:tc>
      </w:tr>
      <w:tr w:rsidR="00101BB9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Подключение электричества</w:t>
            </w:r>
          </w:p>
        </w:tc>
        <w:tc>
          <w:tcPr>
            <w:tcW w:w="4601" w:type="dxa"/>
            <w:gridSpan w:val="3"/>
            <w:vAlign w:val="center"/>
          </w:tcPr>
          <w:p w:rsidR="00CB1EE2" w:rsidRPr="002F1263" w:rsidRDefault="00CB1EE2" w:rsidP="00CB1EE2">
            <w:pPr>
              <w:pStyle w:val="a5"/>
              <w:numPr>
                <w:ilvl w:val="0"/>
                <w:numId w:val="9"/>
              </w:numPr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Паспорт собственника;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9"/>
              </w:numPr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Ситуационный план;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9"/>
              </w:numPr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Свидетельство на землю;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9"/>
              </w:numPr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Топографическая съемка</w:t>
            </w:r>
          </w:p>
        </w:tc>
        <w:tc>
          <w:tcPr>
            <w:tcW w:w="2268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50 000 рублей</w:t>
            </w:r>
          </w:p>
        </w:tc>
        <w:tc>
          <w:tcPr>
            <w:tcW w:w="1539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1,5 – 2 месяца</w:t>
            </w:r>
          </w:p>
        </w:tc>
      </w:tr>
      <w:tr w:rsidR="00101BB9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Технические условия на электричество</w:t>
            </w:r>
          </w:p>
        </w:tc>
        <w:tc>
          <w:tcPr>
            <w:tcW w:w="4601" w:type="dxa"/>
            <w:gridSpan w:val="3"/>
            <w:vAlign w:val="center"/>
          </w:tcPr>
          <w:p w:rsidR="00CB1EE2" w:rsidRPr="002F1263" w:rsidRDefault="00CB1EE2" w:rsidP="00CB1EE2">
            <w:pPr>
              <w:pStyle w:val="a5"/>
              <w:numPr>
                <w:ilvl w:val="0"/>
                <w:numId w:val="17"/>
              </w:numPr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Свидетельство на землю;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17"/>
              </w:numPr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Паспорт собственника (копия);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17"/>
              </w:numPr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Ситуационный план земельного участка;</w:t>
            </w:r>
          </w:p>
          <w:p w:rsidR="00CB1EE2" w:rsidRPr="002F1263" w:rsidRDefault="00CB1EE2" w:rsidP="00CB1EE2">
            <w:pPr>
              <w:pStyle w:val="a5"/>
              <w:numPr>
                <w:ilvl w:val="0"/>
                <w:numId w:val="17"/>
              </w:numPr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Топографическая съемка</w:t>
            </w:r>
          </w:p>
          <w:p w:rsidR="00CB1EE2" w:rsidRPr="002F1263" w:rsidRDefault="00CB1EE2" w:rsidP="00CB1EE2">
            <w:pPr>
              <w:ind w:left="108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5 000 рублей</w:t>
            </w:r>
          </w:p>
        </w:tc>
        <w:tc>
          <w:tcPr>
            <w:tcW w:w="1539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1 неделя</w:t>
            </w:r>
          </w:p>
        </w:tc>
      </w:tr>
      <w:tr w:rsidR="00101BB9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Монтаж</w:t>
            </w:r>
            <w:r w:rsidRPr="002F1263">
              <w:rPr>
                <w:color w:val="1C0F0F" w:themeColor="text2" w:themeShade="1A"/>
              </w:rPr>
              <w:t xml:space="preserve"> узла учета на опоре (материал + работа)</w:t>
            </w:r>
          </w:p>
        </w:tc>
        <w:tc>
          <w:tcPr>
            <w:tcW w:w="4601" w:type="dxa"/>
            <w:gridSpan w:val="3"/>
            <w:vAlign w:val="center"/>
          </w:tcPr>
          <w:p w:rsidR="00CB1EE2" w:rsidRPr="002F1263" w:rsidRDefault="00CB1EE2" w:rsidP="00CB1EE2">
            <w:pPr>
              <w:pStyle w:val="a5"/>
              <w:numPr>
                <w:ilvl w:val="0"/>
                <w:numId w:val="20"/>
              </w:numPr>
              <w:ind w:left="67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ТУ на электричество</w:t>
            </w:r>
          </w:p>
        </w:tc>
        <w:tc>
          <w:tcPr>
            <w:tcW w:w="2268" w:type="dxa"/>
            <w:gridSpan w:val="2"/>
            <w:vAlign w:val="center"/>
          </w:tcPr>
          <w:p w:rsidR="00CB1EE2" w:rsidRPr="002F1263" w:rsidRDefault="005566F7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25</w:t>
            </w:r>
            <w:r w:rsidR="00CB1EE2" w:rsidRPr="002F1263">
              <w:rPr>
                <w:color w:val="1C0F0F" w:themeColor="text2" w:themeShade="1A"/>
              </w:rPr>
              <w:t> 000 рублей</w:t>
            </w:r>
          </w:p>
        </w:tc>
        <w:tc>
          <w:tcPr>
            <w:tcW w:w="1539" w:type="dxa"/>
            <w:gridSpan w:val="2"/>
            <w:vAlign w:val="center"/>
          </w:tcPr>
          <w:p w:rsidR="00CB1EE2" w:rsidRPr="002F1263" w:rsidRDefault="005566F7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1</w:t>
            </w:r>
            <w:r w:rsidR="00CB1EE2">
              <w:rPr>
                <w:color w:val="1C0F0F" w:themeColor="text2" w:themeShade="1A"/>
              </w:rPr>
              <w:t xml:space="preserve"> недели</w:t>
            </w:r>
          </w:p>
        </w:tc>
      </w:tr>
      <w:tr w:rsidR="00101BB9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lastRenderedPageBreak/>
              <w:t>Согласование документации:</w:t>
            </w:r>
          </w:p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 акт осмотра электроустановки;</w:t>
            </w:r>
          </w:p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 акт разграничения плановой принадлежности;</w:t>
            </w:r>
          </w:p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 акт о технологическом исполнении</w:t>
            </w:r>
          </w:p>
        </w:tc>
        <w:tc>
          <w:tcPr>
            <w:tcW w:w="4601" w:type="dxa"/>
            <w:gridSpan w:val="3"/>
            <w:vAlign w:val="center"/>
          </w:tcPr>
          <w:p w:rsidR="00CB1EE2" w:rsidRPr="002F1263" w:rsidRDefault="00CB1EE2" w:rsidP="00CB1EE2">
            <w:pPr>
              <w:pStyle w:val="a5"/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1) Технические условия на электричество;</w:t>
            </w:r>
          </w:p>
          <w:p w:rsidR="00CB1EE2" w:rsidRPr="002F1263" w:rsidRDefault="00CB1EE2" w:rsidP="00CB1EE2">
            <w:pPr>
              <w:pStyle w:val="a5"/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2) Свидетельство на землю;</w:t>
            </w:r>
          </w:p>
          <w:p w:rsidR="00CB1EE2" w:rsidRPr="002F1263" w:rsidRDefault="00CB1EE2" w:rsidP="00CB1EE2">
            <w:pPr>
              <w:pStyle w:val="a5"/>
              <w:ind w:left="674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3) Паспорт собственника</w:t>
            </w:r>
          </w:p>
        </w:tc>
        <w:tc>
          <w:tcPr>
            <w:tcW w:w="2268" w:type="dxa"/>
            <w:gridSpan w:val="2"/>
            <w:vAlign w:val="center"/>
          </w:tcPr>
          <w:p w:rsidR="00CB1EE2" w:rsidRPr="002F1263" w:rsidRDefault="00C961F0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50</w:t>
            </w:r>
            <w:r w:rsidR="00CB1EE2" w:rsidRPr="002F1263">
              <w:rPr>
                <w:color w:val="1C0F0F" w:themeColor="text2" w:themeShade="1A"/>
              </w:rPr>
              <w:t> 000 рублей (с опломбировкой узла учета)</w:t>
            </w:r>
          </w:p>
        </w:tc>
        <w:tc>
          <w:tcPr>
            <w:tcW w:w="1539" w:type="dxa"/>
            <w:gridSpan w:val="2"/>
            <w:vAlign w:val="center"/>
          </w:tcPr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3 недели</w:t>
            </w:r>
          </w:p>
        </w:tc>
      </w:tr>
      <w:tr w:rsidR="00CB1EE2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3" w:type="dxa"/>
            <w:gridSpan w:val="8"/>
            <w:vAlign w:val="center"/>
          </w:tcPr>
          <w:p w:rsidR="00CB1EE2" w:rsidRPr="002F1263" w:rsidRDefault="00A63706" w:rsidP="00CB1EE2">
            <w:pPr>
              <w:jc w:val="center"/>
              <w:rPr>
                <w:color w:val="1C0F0F" w:themeColor="text2" w:themeShade="1A"/>
                <w:sz w:val="36"/>
                <w:szCs w:val="36"/>
              </w:rPr>
            </w:pPr>
            <w:r>
              <w:rPr>
                <w:color w:val="1C0F0F" w:themeColor="text2" w:themeShade="1A"/>
                <w:sz w:val="36"/>
                <w:szCs w:val="36"/>
              </w:rPr>
              <w:t>Газоснабжение</w:t>
            </w:r>
          </w:p>
        </w:tc>
      </w:tr>
      <w:tr w:rsidR="00101BB9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gridSpan w:val="2"/>
            <w:vAlign w:val="center"/>
          </w:tcPr>
          <w:p w:rsidR="00CB1EE2" w:rsidRPr="002F1263" w:rsidRDefault="00A63706" w:rsidP="00CB1EE2">
            <w:pPr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Технические условия на газ</w:t>
            </w:r>
          </w:p>
        </w:tc>
        <w:tc>
          <w:tcPr>
            <w:tcW w:w="4570" w:type="dxa"/>
            <w:gridSpan w:val="3"/>
            <w:vAlign w:val="center"/>
          </w:tcPr>
          <w:p w:rsidR="00CB1EE2" w:rsidRDefault="00A63706" w:rsidP="00A63706">
            <w:pPr>
              <w:pStyle w:val="a5"/>
              <w:numPr>
                <w:ilvl w:val="0"/>
                <w:numId w:val="3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Свидетельство о собственности;</w:t>
            </w:r>
          </w:p>
          <w:p w:rsidR="00A63706" w:rsidRDefault="00A63706" w:rsidP="00A63706">
            <w:pPr>
              <w:pStyle w:val="a5"/>
              <w:numPr>
                <w:ilvl w:val="0"/>
                <w:numId w:val="3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Поэтажный план;</w:t>
            </w:r>
          </w:p>
          <w:p w:rsidR="00A63706" w:rsidRDefault="00A63706" w:rsidP="00A63706">
            <w:pPr>
              <w:pStyle w:val="a5"/>
              <w:numPr>
                <w:ilvl w:val="0"/>
                <w:numId w:val="3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Кадастровый паспорт земельного участка;</w:t>
            </w:r>
          </w:p>
          <w:p w:rsidR="00A63706" w:rsidRDefault="00A63706" w:rsidP="00A63706">
            <w:pPr>
              <w:pStyle w:val="a5"/>
              <w:numPr>
                <w:ilvl w:val="0"/>
                <w:numId w:val="3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Паспорт собственника участка (копия);</w:t>
            </w:r>
          </w:p>
          <w:p w:rsidR="00A63706" w:rsidRDefault="00A63706" w:rsidP="00A63706">
            <w:pPr>
              <w:pStyle w:val="a5"/>
              <w:numPr>
                <w:ilvl w:val="0"/>
                <w:numId w:val="3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Документы на газовое оборудование;</w:t>
            </w:r>
          </w:p>
          <w:p w:rsidR="00A63706" w:rsidRDefault="00A63706" w:rsidP="00A63706">
            <w:pPr>
              <w:pStyle w:val="a5"/>
              <w:numPr>
                <w:ilvl w:val="0"/>
                <w:numId w:val="3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Ситуационный план;</w:t>
            </w:r>
          </w:p>
          <w:p w:rsidR="00A63706" w:rsidRPr="00A63706" w:rsidRDefault="00A63706" w:rsidP="00A63706">
            <w:pPr>
              <w:pStyle w:val="a5"/>
              <w:numPr>
                <w:ilvl w:val="0"/>
                <w:numId w:val="30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Топографическая съемк</w:t>
            </w:r>
            <w:proofErr w:type="gramStart"/>
            <w:r>
              <w:rPr>
                <w:color w:val="1C0F0F" w:themeColor="text2" w:themeShade="1A"/>
              </w:rPr>
              <w:t>а(</w:t>
            </w:r>
            <w:proofErr w:type="gramEnd"/>
            <w:r>
              <w:rPr>
                <w:color w:val="1C0F0F" w:themeColor="text2" w:themeShade="1A"/>
              </w:rPr>
              <w:t>с ближайшим газифицированным домом)</w:t>
            </w:r>
          </w:p>
        </w:tc>
        <w:tc>
          <w:tcPr>
            <w:tcW w:w="2213" w:type="dxa"/>
            <w:gridSpan w:val="2"/>
            <w:vAlign w:val="center"/>
          </w:tcPr>
          <w:p w:rsidR="00CB1EE2" w:rsidRPr="002F1263" w:rsidRDefault="00A63706" w:rsidP="00DE0BB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1</w:t>
            </w:r>
            <w:r w:rsidR="00DE0BB4">
              <w:rPr>
                <w:color w:val="1C0F0F" w:themeColor="text2" w:themeShade="1A"/>
              </w:rPr>
              <w:t>0</w:t>
            </w:r>
            <w:r>
              <w:rPr>
                <w:color w:val="1C0F0F" w:themeColor="text2" w:themeShade="1A"/>
              </w:rPr>
              <w:t xml:space="preserve"> 000 рублей (+ остальные квитанции </w:t>
            </w:r>
            <w:proofErr w:type="spellStart"/>
            <w:r>
              <w:rPr>
                <w:color w:val="1C0F0F" w:themeColor="text2" w:themeShade="1A"/>
              </w:rPr>
              <w:t>Мособлгаз</w:t>
            </w:r>
            <w:proofErr w:type="spellEnd"/>
            <w:r>
              <w:rPr>
                <w:color w:val="1C0F0F" w:themeColor="text2" w:themeShade="1A"/>
              </w:rPr>
              <w:t>)</w:t>
            </w:r>
          </w:p>
        </w:tc>
        <w:tc>
          <w:tcPr>
            <w:tcW w:w="1418" w:type="dxa"/>
            <w:vAlign w:val="center"/>
          </w:tcPr>
          <w:p w:rsidR="00CB1EE2" w:rsidRPr="002F1263" w:rsidRDefault="00A63706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1 месяц</w:t>
            </w:r>
          </w:p>
        </w:tc>
      </w:tr>
      <w:tr w:rsidR="00101BB9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gridSpan w:val="2"/>
            <w:vAlign w:val="center"/>
          </w:tcPr>
          <w:p w:rsidR="00CB1EE2" w:rsidRPr="002F1263" w:rsidRDefault="00A63706" w:rsidP="00CB1EE2">
            <w:pPr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Разработка проектной документации на газ</w:t>
            </w:r>
          </w:p>
        </w:tc>
        <w:tc>
          <w:tcPr>
            <w:tcW w:w="4570" w:type="dxa"/>
            <w:gridSpan w:val="3"/>
            <w:vAlign w:val="center"/>
          </w:tcPr>
          <w:p w:rsidR="00A63706" w:rsidRPr="002F1263" w:rsidRDefault="00A63706" w:rsidP="00A63706">
            <w:pPr>
              <w:pStyle w:val="a5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 xml:space="preserve">Технические условия на </w:t>
            </w:r>
            <w:r>
              <w:rPr>
                <w:color w:val="1C0F0F" w:themeColor="text2" w:themeShade="1A"/>
              </w:rPr>
              <w:t>газ</w:t>
            </w:r>
            <w:r w:rsidRPr="002F1263">
              <w:rPr>
                <w:color w:val="1C0F0F" w:themeColor="text2" w:themeShade="1A"/>
              </w:rPr>
              <w:t>;</w:t>
            </w:r>
          </w:p>
          <w:p w:rsidR="00A63706" w:rsidRPr="00A63706" w:rsidRDefault="00A63706" w:rsidP="00A63706">
            <w:pPr>
              <w:pStyle w:val="a5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A63706">
              <w:rPr>
                <w:color w:val="1C0F0F" w:themeColor="text2" w:themeShade="1A"/>
              </w:rPr>
              <w:t>Поэтажный план;</w:t>
            </w:r>
          </w:p>
          <w:p w:rsidR="00CB1EE2" w:rsidRDefault="00A63706" w:rsidP="00A63706">
            <w:pPr>
              <w:pStyle w:val="a5"/>
              <w:numPr>
                <w:ilvl w:val="0"/>
                <w:numId w:val="3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Топографическая съемка</w:t>
            </w:r>
            <w:r>
              <w:rPr>
                <w:color w:val="1C0F0F" w:themeColor="text2" w:themeShade="1A"/>
              </w:rPr>
              <w:t>;</w:t>
            </w:r>
          </w:p>
          <w:p w:rsidR="00A63706" w:rsidRPr="00A63706" w:rsidRDefault="00A63706" w:rsidP="00DE0BB4">
            <w:pPr>
              <w:pStyle w:val="a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</w:p>
        </w:tc>
        <w:tc>
          <w:tcPr>
            <w:tcW w:w="2213" w:type="dxa"/>
            <w:gridSpan w:val="2"/>
            <w:vAlign w:val="center"/>
          </w:tcPr>
          <w:p w:rsidR="00CB1EE2" w:rsidRPr="002F1263" w:rsidRDefault="00A63706" w:rsidP="00DE0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15 000 рублей (+ проект Мособлгаз-</w:t>
            </w:r>
            <w:r w:rsidR="00DE0BB4">
              <w:rPr>
                <w:color w:val="1C0F0F" w:themeColor="text2" w:themeShade="1A"/>
              </w:rPr>
              <w:t xml:space="preserve"> 50</w:t>
            </w:r>
            <w:r>
              <w:rPr>
                <w:color w:val="1C0F0F" w:themeColor="text2" w:themeShade="1A"/>
              </w:rPr>
              <w:t> 000 рублей) – цена включает в себя ТУ на газ</w:t>
            </w:r>
          </w:p>
        </w:tc>
        <w:tc>
          <w:tcPr>
            <w:tcW w:w="1418" w:type="dxa"/>
            <w:vAlign w:val="center"/>
          </w:tcPr>
          <w:p w:rsidR="00CB1EE2" w:rsidRPr="002F1263" w:rsidRDefault="00A63706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1 месяц</w:t>
            </w:r>
          </w:p>
        </w:tc>
      </w:tr>
      <w:tr w:rsidR="00101BB9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gridSpan w:val="2"/>
            <w:vAlign w:val="center"/>
          </w:tcPr>
          <w:p w:rsidR="00CB1EE2" w:rsidRPr="002F1263" w:rsidRDefault="00A63706" w:rsidP="00CB1EE2">
            <w:pPr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Газоснабжение 0 категории</w:t>
            </w:r>
          </w:p>
        </w:tc>
        <w:tc>
          <w:tcPr>
            <w:tcW w:w="4570" w:type="dxa"/>
            <w:gridSpan w:val="3"/>
            <w:vAlign w:val="center"/>
          </w:tcPr>
          <w:p w:rsidR="00CB1EE2" w:rsidRDefault="00A63706" w:rsidP="00A63706">
            <w:pPr>
              <w:pStyle w:val="a5"/>
              <w:numPr>
                <w:ilvl w:val="0"/>
                <w:numId w:val="34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Паспорт собственника (копия);</w:t>
            </w:r>
          </w:p>
          <w:p w:rsidR="00A63706" w:rsidRDefault="00A63706" w:rsidP="00A63706">
            <w:pPr>
              <w:pStyle w:val="a5"/>
              <w:numPr>
                <w:ilvl w:val="0"/>
                <w:numId w:val="34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Свидетельство на землю;</w:t>
            </w:r>
          </w:p>
          <w:p w:rsidR="00A63706" w:rsidRDefault="00A63706" w:rsidP="00A63706">
            <w:pPr>
              <w:pStyle w:val="a5"/>
              <w:numPr>
                <w:ilvl w:val="0"/>
                <w:numId w:val="34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Кадастровый паспорт;</w:t>
            </w:r>
          </w:p>
          <w:p w:rsidR="00A63706" w:rsidRDefault="00D84640" w:rsidP="00A63706">
            <w:pPr>
              <w:pStyle w:val="a5"/>
              <w:numPr>
                <w:ilvl w:val="0"/>
                <w:numId w:val="34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A63706">
              <w:rPr>
                <w:color w:val="1C0F0F" w:themeColor="text2" w:themeShade="1A"/>
              </w:rPr>
              <w:t>Поэтажный план</w:t>
            </w:r>
            <w:r>
              <w:rPr>
                <w:color w:val="1C0F0F" w:themeColor="text2" w:themeShade="1A"/>
              </w:rPr>
              <w:t>\проект дома;</w:t>
            </w:r>
          </w:p>
          <w:p w:rsidR="00D84640" w:rsidRDefault="00D84640" w:rsidP="00A63706">
            <w:pPr>
              <w:pStyle w:val="a5"/>
              <w:numPr>
                <w:ilvl w:val="0"/>
                <w:numId w:val="34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Справка о присвоении адреса  жилому дому;</w:t>
            </w:r>
          </w:p>
          <w:p w:rsidR="00D84640" w:rsidRPr="00A63706" w:rsidRDefault="00D84640" w:rsidP="00A63706">
            <w:pPr>
              <w:pStyle w:val="a5"/>
              <w:numPr>
                <w:ilvl w:val="0"/>
                <w:numId w:val="34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Список газового оборудования</w:t>
            </w:r>
          </w:p>
        </w:tc>
        <w:tc>
          <w:tcPr>
            <w:tcW w:w="2213" w:type="dxa"/>
            <w:gridSpan w:val="2"/>
            <w:vAlign w:val="center"/>
          </w:tcPr>
          <w:p w:rsidR="00CB1EE2" w:rsidRPr="002F1263" w:rsidRDefault="00D84640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200 000-250 000 рублей</w:t>
            </w:r>
          </w:p>
        </w:tc>
        <w:tc>
          <w:tcPr>
            <w:tcW w:w="1418" w:type="dxa"/>
            <w:vAlign w:val="center"/>
          </w:tcPr>
          <w:p w:rsidR="00CB1EE2" w:rsidRPr="002F1263" w:rsidRDefault="00D84640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4 месяца</w:t>
            </w:r>
          </w:p>
        </w:tc>
      </w:tr>
      <w:tr w:rsidR="00101BB9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gridSpan w:val="2"/>
            <w:vAlign w:val="center"/>
          </w:tcPr>
          <w:p w:rsidR="00CB1EE2" w:rsidRPr="002F1263" w:rsidRDefault="00D84640" w:rsidP="00D84640">
            <w:pPr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 xml:space="preserve">Газоснабжение </w:t>
            </w:r>
            <w:r>
              <w:rPr>
                <w:color w:val="1C0F0F" w:themeColor="text2" w:themeShade="1A"/>
              </w:rPr>
              <w:t>1</w:t>
            </w:r>
            <w:r>
              <w:rPr>
                <w:color w:val="1C0F0F" w:themeColor="text2" w:themeShade="1A"/>
              </w:rPr>
              <w:t xml:space="preserve"> </w:t>
            </w:r>
            <w:r w:rsidR="00101BB9">
              <w:rPr>
                <w:color w:val="1C0F0F" w:themeColor="text2" w:themeShade="1A"/>
              </w:rPr>
              <w:t xml:space="preserve"> </w:t>
            </w:r>
            <w:r>
              <w:rPr>
                <w:color w:val="1C0F0F" w:themeColor="text2" w:themeShade="1A"/>
              </w:rPr>
              <w:t>категории</w:t>
            </w:r>
            <w:r>
              <w:rPr>
                <w:color w:val="1C0F0F" w:themeColor="text2" w:themeShade="1A"/>
              </w:rPr>
              <w:t xml:space="preserve"> (</w:t>
            </w:r>
            <w:r w:rsidR="00101BB9">
              <w:rPr>
                <w:color w:val="1C0F0F" w:themeColor="text2" w:themeShade="1A"/>
              </w:rPr>
              <w:t>потребляемая мощность менее 42 кВт</w:t>
            </w:r>
            <w:proofErr w:type="gramStart"/>
            <w:r w:rsidR="00101BB9">
              <w:rPr>
                <w:color w:val="1C0F0F" w:themeColor="text2" w:themeShade="1A"/>
              </w:rPr>
              <w:t xml:space="preserve"> </w:t>
            </w:r>
            <w:r>
              <w:rPr>
                <w:color w:val="1C0F0F" w:themeColor="text2" w:themeShade="1A"/>
              </w:rPr>
              <w:t>)</w:t>
            </w:r>
            <w:proofErr w:type="gramEnd"/>
          </w:p>
        </w:tc>
        <w:tc>
          <w:tcPr>
            <w:tcW w:w="4570" w:type="dxa"/>
            <w:gridSpan w:val="3"/>
            <w:vAlign w:val="center"/>
          </w:tcPr>
          <w:p w:rsidR="00CB1EE2" w:rsidRPr="002F1263" w:rsidRDefault="00101BB9" w:rsidP="00101BB9">
            <w:pPr>
              <w:ind w:left="667" w:hanging="28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-</w:t>
            </w:r>
          </w:p>
        </w:tc>
        <w:tc>
          <w:tcPr>
            <w:tcW w:w="2213" w:type="dxa"/>
            <w:gridSpan w:val="2"/>
            <w:vAlign w:val="center"/>
          </w:tcPr>
          <w:p w:rsidR="00CB1EE2" w:rsidRPr="002F1263" w:rsidRDefault="00101BB9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300 000 – 350 000 рублей</w:t>
            </w:r>
          </w:p>
        </w:tc>
        <w:tc>
          <w:tcPr>
            <w:tcW w:w="1418" w:type="dxa"/>
            <w:vAlign w:val="center"/>
          </w:tcPr>
          <w:p w:rsidR="00CB1EE2" w:rsidRPr="002F1263" w:rsidRDefault="00101BB9" w:rsidP="00101B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6</w:t>
            </w:r>
            <w:r>
              <w:rPr>
                <w:color w:val="1C0F0F" w:themeColor="text2" w:themeShade="1A"/>
              </w:rPr>
              <w:t xml:space="preserve"> месяц</w:t>
            </w:r>
            <w:r>
              <w:rPr>
                <w:color w:val="1C0F0F" w:themeColor="text2" w:themeShade="1A"/>
              </w:rPr>
              <w:t>ев</w:t>
            </w:r>
          </w:p>
        </w:tc>
      </w:tr>
      <w:tr w:rsidR="00101BB9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gridSpan w:val="2"/>
            <w:vAlign w:val="center"/>
          </w:tcPr>
          <w:p w:rsidR="00101BB9" w:rsidRPr="002F1263" w:rsidRDefault="00101BB9" w:rsidP="00101BB9">
            <w:pPr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 xml:space="preserve">Газоснабжение </w:t>
            </w:r>
            <w:r>
              <w:rPr>
                <w:color w:val="1C0F0F" w:themeColor="text2" w:themeShade="1A"/>
              </w:rPr>
              <w:t xml:space="preserve">2 </w:t>
            </w:r>
            <w:r>
              <w:rPr>
                <w:color w:val="1C0F0F" w:themeColor="text2" w:themeShade="1A"/>
              </w:rPr>
              <w:t xml:space="preserve">категории (потребляемая мощность </w:t>
            </w:r>
            <w:r>
              <w:rPr>
                <w:color w:val="1C0F0F" w:themeColor="text2" w:themeShade="1A"/>
              </w:rPr>
              <w:t>более</w:t>
            </w:r>
            <w:r>
              <w:rPr>
                <w:color w:val="1C0F0F" w:themeColor="text2" w:themeShade="1A"/>
              </w:rPr>
              <w:t xml:space="preserve"> 42 кВт</w:t>
            </w:r>
            <w:proofErr w:type="gramStart"/>
            <w:r>
              <w:rPr>
                <w:color w:val="1C0F0F" w:themeColor="text2" w:themeShade="1A"/>
              </w:rPr>
              <w:t xml:space="preserve"> )</w:t>
            </w:r>
            <w:proofErr w:type="gramEnd"/>
          </w:p>
        </w:tc>
        <w:tc>
          <w:tcPr>
            <w:tcW w:w="4570" w:type="dxa"/>
            <w:gridSpan w:val="3"/>
            <w:vAlign w:val="center"/>
          </w:tcPr>
          <w:p w:rsidR="00101BB9" w:rsidRPr="00101BB9" w:rsidRDefault="00101BB9" w:rsidP="00101BB9">
            <w:pPr>
              <w:ind w:left="674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101BB9">
              <w:rPr>
                <w:color w:val="1C0F0F" w:themeColor="text2" w:themeShade="1A"/>
              </w:rPr>
              <w:t>-</w:t>
            </w:r>
          </w:p>
        </w:tc>
        <w:tc>
          <w:tcPr>
            <w:tcW w:w="2213" w:type="dxa"/>
            <w:gridSpan w:val="2"/>
            <w:vAlign w:val="center"/>
          </w:tcPr>
          <w:p w:rsidR="00101BB9" w:rsidRPr="002F1263" w:rsidRDefault="00101BB9" w:rsidP="00101BB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400 000 – 450 000 рублей</w:t>
            </w:r>
          </w:p>
        </w:tc>
        <w:tc>
          <w:tcPr>
            <w:tcW w:w="1418" w:type="dxa"/>
            <w:vAlign w:val="center"/>
          </w:tcPr>
          <w:p w:rsidR="00101BB9" w:rsidRPr="002F1263" w:rsidRDefault="00101BB9" w:rsidP="00101BB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6</w:t>
            </w:r>
            <w:r>
              <w:rPr>
                <w:color w:val="1C0F0F" w:themeColor="text2" w:themeShade="1A"/>
              </w:rPr>
              <w:t xml:space="preserve"> месяц</w:t>
            </w:r>
            <w:r>
              <w:rPr>
                <w:color w:val="1C0F0F" w:themeColor="text2" w:themeShade="1A"/>
              </w:rPr>
              <w:t>ев</w:t>
            </w:r>
          </w:p>
        </w:tc>
      </w:tr>
      <w:tr w:rsidR="00101BB9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02" w:type="dxa"/>
            <w:gridSpan w:val="2"/>
            <w:vAlign w:val="center"/>
          </w:tcPr>
          <w:p w:rsidR="00101BB9" w:rsidRPr="002F1263" w:rsidRDefault="00101BB9" w:rsidP="00101BB9">
            <w:pPr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lastRenderedPageBreak/>
              <w:t xml:space="preserve">Газоснабжение </w:t>
            </w:r>
            <w:r>
              <w:rPr>
                <w:color w:val="1C0F0F" w:themeColor="text2" w:themeShade="1A"/>
              </w:rPr>
              <w:t>3</w:t>
            </w:r>
            <w:r>
              <w:rPr>
                <w:color w:val="1C0F0F" w:themeColor="text2" w:themeShade="1A"/>
              </w:rPr>
              <w:t xml:space="preserve">  категории</w:t>
            </w:r>
            <w:r>
              <w:rPr>
                <w:color w:val="1C0F0F" w:themeColor="text2" w:themeShade="1A"/>
              </w:rPr>
              <w:t xml:space="preserve"> </w:t>
            </w:r>
            <w:proofErr w:type="gramStart"/>
            <w:r>
              <w:rPr>
                <w:color w:val="1C0F0F" w:themeColor="text2" w:themeShade="1A"/>
              </w:rPr>
              <w:t xml:space="preserve">( </w:t>
            </w:r>
            <w:proofErr w:type="gramEnd"/>
            <w:r>
              <w:rPr>
                <w:color w:val="1C0F0F" w:themeColor="text2" w:themeShade="1A"/>
              </w:rPr>
              <w:t>с прокладкой распределительного газопровода (уличного))</w:t>
            </w:r>
          </w:p>
        </w:tc>
        <w:tc>
          <w:tcPr>
            <w:tcW w:w="4570" w:type="dxa"/>
            <w:gridSpan w:val="3"/>
            <w:vAlign w:val="center"/>
          </w:tcPr>
          <w:p w:rsidR="00101BB9" w:rsidRPr="00101BB9" w:rsidRDefault="00101BB9" w:rsidP="00101BB9">
            <w:pPr>
              <w:ind w:left="67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101BB9">
              <w:rPr>
                <w:color w:val="1C0F0F" w:themeColor="text2" w:themeShade="1A"/>
              </w:rPr>
              <w:t>-</w:t>
            </w:r>
          </w:p>
        </w:tc>
        <w:tc>
          <w:tcPr>
            <w:tcW w:w="2213" w:type="dxa"/>
            <w:gridSpan w:val="2"/>
            <w:vAlign w:val="center"/>
          </w:tcPr>
          <w:p w:rsidR="00101BB9" w:rsidRPr="002F1263" w:rsidRDefault="00101BB9" w:rsidP="00101B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от 500 000 рублей</w:t>
            </w:r>
          </w:p>
        </w:tc>
        <w:tc>
          <w:tcPr>
            <w:tcW w:w="1418" w:type="dxa"/>
            <w:vAlign w:val="center"/>
          </w:tcPr>
          <w:p w:rsidR="00101BB9" w:rsidRPr="002F1263" w:rsidRDefault="00101BB9" w:rsidP="00101B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12</w:t>
            </w:r>
            <w:r>
              <w:rPr>
                <w:color w:val="1C0F0F" w:themeColor="text2" w:themeShade="1A"/>
              </w:rPr>
              <w:t xml:space="preserve"> месяц</w:t>
            </w:r>
            <w:r>
              <w:rPr>
                <w:color w:val="1C0F0F" w:themeColor="text2" w:themeShade="1A"/>
              </w:rPr>
              <w:t>ев</w:t>
            </w:r>
          </w:p>
        </w:tc>
      </w:tr>
      <w:tr w:rsidR="00CB1EE2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3" w:type="dxa"/>
            <w:gridSpan w:val="8"/>
            <w:vAlign w:val="center"/>
          </w:tcPr>
          <w:p w:rsidR="00CB1EE2" w:rsidRPr="002F1263" w:rsidRDefault="00CB1EE2" w:rsidP="00CB1EE2">
            <w:pPr>
              <w:jc w:val="center"/>
              <w:rPr>
                <w:color w:val="1C0F0F" w:themeColor="text2" w:themeShade="1A"/>
                <w:sz w:val="36"/>
                <w:szCs w:val="36"/>
              </w:rPr>
            </w:pPr>
            <w:r w:rsidRPr="002F1263">
              <w:rPr>
                <w:color w:val="1C0F0F" w:themeColor="text2" w:themeShade="1A"/>
                <w:sz w:val="36"/>
                <w:szCs w:val="36"/>
              </w:rPr>
              <w:t>Дополнительные услуги</w:t>
            </w:r>
          </w:p>
        </w:tc>
      </w:tr>
      <w:tr w:rsidR="00101BB9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Теплотехнический расчет здания</w:t>
            </w:r>
          </w:p>
        </w:tc>
        <w:tc>
          <w:tcPr>
            <w:tcW w:w="4176" w:type="dxa"/>
            <w:gridSpan w:val="2"/>
            <w:vAlign w:val="center"/>
          </w:tcPr>
          <w:p w:rsidR="00CB1EE2" w:rsidRPr="002F1263" w:rsidRDefault="00CB1EE2" w:rsidP="00CB1EE2">
            <w:pPr>
              <w:pStyle w:val="a5"/>
              <w:ind w:left="524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1)</w:t>
            </w:r>
            <w:r w:rsidRPr="002F1263">
              <w:rPr>
                <w:color w:val="1C0F0F" w:themeColor="text2" w:themeShade="1A"/>
              </w:rPr>
              <w:tab/>
              <w:t>Поэтажный план;</w:t>
            </w:r>
          </w:p>
          <w:p w:rsidR="00CB1EE2" w:rsidRPr="002F1263" w:rsidRDefault="00CB1EE2" w:rsidP="00CB1EE2">
            <w:pPr>
              <w:pStyle w:val="a5"/>
              <w:ind w:left="524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2)</w:t>
            </w:r>
            <w:r w:rsidRPr="002F1263">
              <w:rPr>
                <w:color w:val="1C0F0F" w:themeColor="text2" w:themeShade="1A"/>
              </w:rPr>
              <w:tab/>
              <w:t>Свидетельство на землю;</w:t>
            </w:r>
          </w:p>
          <w:p w:rsidR="00CB1EE2" w:rsidRPr="002F1263" w:rsidRDefault="00CB1EE2" w:rsidP="00CB1EE2">
            <w:pPr>
              <w:pStyle w:val="a5"/>
              <w:ind w:left="524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3)  Наименование оборудования</w:t>
            </w:r>
          </w:p>
        </w:tc>
        <w:tc>
          <w:tcPr>
            <w:tcW w:w="2814" w:type="dxa"/>
            <w:gridSpan w:val="4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8000 рублей</w:t>
            </w:r>
          </w:p>
        </w:tc>
        <w:tc>
          <w:tcPr>
            <w:tcW w:w="1418" w:type="dxa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2 дня</w:t>
            </w:r>
          </w:p>
        </w:tc>
      </w:tr>
      <w:tr w:rsidR="00101BB9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Ввод дома  в эксплуатацию</w:t>
            </w:r>
          </w:p>
        </w:tc>
        <w:tc>
          <w:tcPr>
            <w:tcW w:w="4176" w:type="dxa"/>
            <w:gridSpan w:val="2"/>
            <w:vAlign w:val="center"/>
          </w:tcPr>
          <w:p w:rsidR="00DE0BB4" w:rsidRDefault="00DE0BB4" w:rsidP="00DE0BB4">
            <w:pPr>
              <w:pStyle w:val="a5"/>
              <w:numPr>
                <w:ilvl w:val="0"/>
                <w:numId w:val="3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Технические условия;</w:t>
            </w:r>
          </w:p>
          <w:p w:rsidR="00CB1EE2" w:rsidRPr="002F1263" w:rsidRDefault="00CB1EE2" w:rsidP="00DE0BB4">
            <w:pPr>
              <w:pStyle w:val="a5"/>
              <w:numPr>
                <w:ilvl w:val="0"/>
                <w:numId w:val="3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Свидетельство на землю (оригинал и копия);</w:t>
            </w:r>
          </w:p>
          <w:p w:rsidR="00CB1EE2" w:rsidRPr="002F1263" w:rsidRDefault="00CB1EE2" w:rsidP="00DE0BB4">
            <w:pPr>
              <w:pStyle w:val="a5"/>
              <w:numPr>
                <w:ilvl w:val="0"/>
                <w:numId w:val="3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Договор купля-продажи;</w:t>
            </w:r>
          </w:p>
          <w:p w:rsidR="00CB1EE2" w:rsidRPr="002F1263" w:rsidRDefault="00CB1EE2" w:rsidP="00DE0BB4">
            <w:pPr>
              <w:pStyle w:val="a5"/>
              <w:numPr>
                <w:ilvl w:val="0"/>
                <w:numId w:val="3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Кадастровая выписка КВ</w:t>
            </w:r>
            <w:proofErr w:type="gramStart"/>
            <w:r w:rsidRPr="002F1263">
              <w:rPr>
                <w:color w:val="1C0F0F" w:themeColor="text2" w:themeShade="1A"/>
              </w:rPr>
              <w:t>1</w:t>
            </w:r>
            <w:proofErr w:type="gramEnd"/>
            <w:r w:rsidRPr="002F1263">
              <w:rPr>
                <w:color w:val="1C0F0F" w:themeColor="text2" w:themeShade="1A"/>
              </w:rPr>
              <w:t xml:space="preserve"> – КВ6;</w:t>
            </w:r>
          </w:p>
          <w:p w:rsidR="00CB1EE2" w:rsidRPr="002F1263" w:rsidRDefault="00CB1EE2" w:rsidP="00DE0BB4">
            <w:pPr>
              <w:pStyle w:val="a5"/>
              <w:numPr>
                <w:ilvl w:val="0"/>
                <w:numId w:val="3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Паспорт собственника (копия);</w:t>
            </w:r>
          </w:p>
          <w:p w:rsidR="00CB1EE2" w:rsidRPr="002F1263" w:rsidRDefault="00CB1EE2" w:rsidP="00DE0BB4">
            <w:pPr>
              <w:pStyle w:val="a5"/>
              <w:numPr>
                <w:ilvl w:val="0"/>
                <w:numId w:val="3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Поэтажный план дома;</w:t>
            </w:r>
          </w:p>
          <w:p w:rsidR="00CB1EE2" w:rsidRPr="002F1263" w:rsidRDefault="00CB1EE2" w:rsidP="00DE0BB4">
            <w:pPr>
              <w:pStyle w:val="a5"/>
              <w:numPr>
                <w:ilvl w:val="0"/>
                <w:numId w:val="36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6) Топографическая съемка</w:t>
            </w:r>
          </w:p>
        </w:tc>
        <w:tc>
          <w:tcPr>
            <w:tcW w:w="2814" w:type="dxa"/>
            <w:gridSpan w:val="4"/>
            <w:vAlign w:val="center"/>
          </w:tcPr>
          <w:p w:rsidR="00CB1EE2" w:rsidRPr="002F1263" w:rsidRDefault="00DE0BB4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 xml:space="preserve">от </w:t>
            </w:r>
            <w:r w:rsidR="00CB1EE2" w:rsidRPr="002F1263">
              <w:rPr>
                <w:color w:val="1C0F0F" w:themeColor="text2" w:themeShade="1A"/>
              </w:rPr>
              <w:t xml:space="preserve"> 40 000 рублей</w:t>
            </w:r>
          </w:p>
        </w:tc>
        <w:tc>
          <w:tcPr>
            <w:tcW w:w="1418" w:type="dxa"/>
            <w:vAlign w:val="center"/>
          </w:tcPr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4 – 6 месяцев</w:t>
            </w:r>
          </w:p>
        </w:tc>
      </w:tr>
      <w:tr w:rsidR="00101BB9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Подключение отопления</w:t>
            </w:r>
          </w:p>
        </w:tc>
        <w:tc>
          <w:tcPr>
            <w:tcW w:w="4176" w:type="dxa"/>
            <w:gridSpan w:val="2"/>
            <w:vAlign w:val="center"/>
          </w:tcPr>
          <w:p w:rsidR="00CB1EE2" w:rsidRPr="002F1263" w:rsidRDefault="00CB1EE2" w:rsidP="00CB1EE2">
            <w:pPr>
              <w:pStyle w:val="a5"/>
              <w:numPr>
                <w:ilvl w:val="0"/>
                <w:numId w:val="28"/>
              </w:numPr>
              <w:ind w:left="66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Проект теплоснабжения</w:t>
            </w:r>
          </w:p>
        </w:tc>
        <w:tc>
          <w:tcPr>
            <w:tcW w:w="2814" w:type="dxa"/>
            <w:gridSpan w:val="4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</w:t>
            </w:r>
          </w:p>
        </w:tc>
        <w:tc>
          <w:tcPr>
            <w:tcW w:w="1418" w:type="dxa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-</w:t>
            </w:r>
          </w:p>
        </w:tc>
      </w:tr>
      <w:tr w:rsidR="00101BB9" w:rsidRPr="002F1263" w:rsidTr="00DE0B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Топографическая съемка</w:t>
            </w:r>
          </w:p>
        </w:tc>
        <w:tc>
          <w:tcPr>
            <w:tcW w:w="4176" w:type="dxa"/>
            <w:gridSpan w:val="2"/>
            <w:vAlign w:val="center"/>
          </w:tcPr>
          <w:p w:rsidR="00CB1EE2" w:rsidRPr="002F1263" w:rsidRDefault="00CB1EE2" w:rsidP="00CB1EE2">
            <w:pPr>
              <w:pStyle w:val="a5"/>
              <w:ind w:left="666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1)</w:t>
            </w:r>
            <w:r w:rsidRPr="002F1263">
              <w:rPr>
                <w:color w:val="1C0F0F" w:themeColor="text2" w:themeShade="1A"/>
              </w:rPr>
              <w:tab/>
              <w:t>Свидетельство на землю;</w:t>
            </w:r>
          </w:p>
          <w:p w:rsidR="00CB1EE2" w:rsidRPr="002F1263" w:rsidRDefault="00CB1EE2" w:rsidP="00CB1EE2">
            <w:pPr>
              <w:pStyle w:val="a5"/>
              <w:ind w:left="666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2)  Единовременная оплата работ</w:t>
            </w:r>
          </w:p>
        </w:tc>
        <w:tc>
          <w:tcPr>
            <w:tcW w:w="2814" w:type="dxa"/>
            <w:gridSpan w:val="4"/>
            <w:vAlign w:val="center"/>
          </w:tcPr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 xml:space="preserve">До 15 соток – </w:t>
            </w:r>
            <w:r w:rsidR="00DE0BB4">
              <w:rPr>
                <w:color w:val="1C0F0F" w:themeColor="text2" w:themeShade="1A"/>
              </w:rPr>
              <w:t xml:space="preserve">7 </w:t>
            </w:r>
            <w:r w:rsidRPr="002F1263">
              <w:rPr>
                <w:color w:val="1C0F0F" w:themeColor="text2" w:themeShade="1A"/>
              </w:rPr>
              <w:t>000 рублей.</w:t>
            </w:r>
          </w:p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Свыше 15 соток – 8 000 – 15 000 рублей.</w:t>
            </w:r>
          </w:p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1 га – 25 000 рублей</w:t>
            </w:r>
          </w:p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Расстояние до ближайшего газопровода \ водопровода:</w:t>
            </w:r>
          </w:p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100-199 метров + 10 000 рублей;</w:t>
            </w:r>
          </w:p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≥ 200 метров + 20 000 рублей</w:t>
            </w:r>
          </w:p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≥ 300 метров + 30 000 рублей.</w:t>
            </w:r>
          </w:p>
        </w:tc>
        <w:tc>
          <w:tcPr>
            <w:tcW w:w="1418" w:type="dxa"/>
            <w:vAlign w:val="center"/>
          </w:tcPr>
          <w:p w:rsidR="00CB1EE2" w:rsidRPr="002F1263" w:rsidRDefault="00CB1EE2" w:rsidP="00CB1EE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3 – 4 дня</w:t>
            </w:r>
          </w:p>
        </w:tc>
      </w:tr>
      <w:tr w:rsidR="00101BB9" w:rsidRPr="002F1263" w:rsidTr="00DE0B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95" w:type="dxa"/>
            <w:vAlign w:val="center"/>
          </w:tcPr>
          <w:p w:rsidR="00CB1EE2" w:rsidRPr="002F1263" w:rsidRDefault="00CB1EE2" w:rsidP="00CB1EE2">
            <w:pPr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Межевание участка</w:t>
            </w:r>
          </w:p>
        </w:tc>
        <w:tc>
          <w:tcPr>
            <w:tcW w:w="4176" w:type="dxa"/>
            <w:gridSpan w:val="2"/>
            <w:vAlign w:val="center"/>
          </w:tcPr>
          <w:p w:rsidR="00CB1EE2" w:rsidRPr="002F1263" w:rsidRDefault="00CB1EE2" w:rsidP="00CB1EE2">
            <w:pPr>
              <w:pStyle w:val="a5"/>
              <w:ind w:left="66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1)</w:t>
            </w:r>
            <w:r w:rsidRPr="002F1263">
              <w:rPr>
                <w:color w:val="1C0F0F" w:themeColor="text2" w:themeShade="1A"/>
              </w:rPr>
              <w:tab/>
              <w:t>Паспорт собственника (копия);</w:t>
            </w:r>
          </w:p>
          <w:p w:rsidR="00CB1EE2" w:rsidRPr="002F1263" w:rsidRDefault="00CB1EE2" w:rsidP="00CB1EE2">
            <w:pPr>
              <w:pStyle w:val="a5"/>
              <w:ind w:left="66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2)</w:t>
            </w:r>
            <w:r w:rsidRPr="002F1263">
              <w:rPr>
                <w:color w:val="1C0F0F" w:themeColor="text2" w:themeShade="1A"/>
              </w:rPr>
              <w:tab/>
              <w:t>Свидетельство на землю;</w:t>
            </w:r>
          </w:p>
          <w:p w:rsidR="00CB1EE2" w:rsidRPr="002F1263" w:rsidRDefault="00CB1EE2" w:rsidP="00CB1EE2">
            <w:pPr>
              <w:pStyle w:val="a5"/>
              <w:ind w:left="66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3)</w:t>
            </w:r>
            <w:r w:rsidRPr="002F1263">
              <w:rPr>
                <w:color w:val="1C0F0F" w:themeColor="text2" w:themeShade="1A"/>
              </w:rPr>
              <w:tab/>
              <w:t>Договор купля-продажи;</w:t>
            </w:r>
          </w:p>
          <w:p w:rsidR="00CB1EE2" w:rsidRPr="002F1263" w:rsidRDefault="00CB1EE2" w:rsidP="00CB1EE2">
            <w:pPr>
              <w:pStyle w:val="a5"/>
              <w:ind w:left="66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4)</w:t>
            </w:r>
            <w:r w:rsidRPr="002F1263">
              <w:rPr>
                <w:color w:val="1C0F0F" w:themeColor="text2" w:themeShade="1A"/>
              </w:rPr>
              <w:tab/>
              <w:t>Архивные выписки;</w:t>
            </w:r>
          </w:p>
          <w:p w:rsidR="00CB1EE2" w:rsidRPr="002F1263" w:rsidRDefault="00CB1EE2" w:rsidP="00CB1EE2">
            <w:pPr>
              <w:pStyle w:val="a5"/>
              <w:ind w:left="66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5)</w:t>
            </w:r>
            <w:r w:rsidRPr="002F1263">
              <w:rPr>
                <w:color w:val="1C0F0F" w:themeColor="text2" w:themeShade="1A"/>
              </w:rPr>
              <w:tab/>
              <w:t>Топографическая съемка (ИЖС, ЛПХ);</w:t>
            </w:r>
          </w:p>
          <w:p w:rsidR="00CB1EE2" w:rsidRPr="002F1263" w:rsidRDefault="00CB1EE2" w:rsidP="00CB1EE2">
            <w:pPr>
              <w:pStyle w:val="a5"/>
              <w:ind w:left="66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>6)</w:t>
            </w:r>
            <w:r w:rsidRPr="002F1263">
              <w:rPr>
                <w:color w:val="1C0F0F" w:themeColor="text2" w:themeShade="1A"/>
              </w:rPr>
              <w:tab/>
              <w:t>Выкопировка из генерального плана (СНТ);</w:t>
            </w:r>
          </w:p>
          <w:p w:rsidR="00CB1EE2" w:rsidRPr="002F1263" w:rsidRDefault="00CB1EE2" w:rsidP="00CB1EE2">
            <w:pPr>
              <w:pStyle w:val="a5"/>
              <w:ind w:left="666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t xml:space="preserve">7) Доверенность на проведение </w:t>
            </w:r>
            <w:r w:rsidRPr="002F1263">
              <w:rPr>
                <w:color w:val="1C0F0F" w:themeColor="text2" w:themeShade="1A"/>
              </w:rPr>
              <w:lastRenderedPageBreak/>
              <w:t>работ</w:t>
            </w:r>
          </w:p>
        </w:tc>
        <w:tc>
          <w:tcPr>
            <w:tcW w:w="2814" w:type="dxa"/>
            <w:gridSpan w:val="4"/>
            <w:vAlign w:val="center"/>
          </w:tcPr>
          <w:p w:rsidR="00CB1EE2" w:rsidRPr="002F1263" w:rsidRDefault="00CB1EE2" w:rsidP="00CB1E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 w:rsidRPr="002F1263">
              <w:rPr>
                <w:color w:val="1C0F0F" w:themeColor="text2" w:themeShade="1A"/>
              </w:rPr>
              <w:lastRenderedPageBreak/>
              <w:t>40 000 рублей</w:t>
            </w:r>
          </w:p>
        </w:tc>
        <w:tc>
          <w:tcPr>
            <w:tcW w:w="1418" w:type="dxa"/>
            <w:vAlign w:val="center"/>
          </w:tcPr>
          <w:p w:rsidR="00CB1EE2" w:rsidRPr="002F1263" w:rsidRDefault="00DE0BB4" w:rsidP="00DE0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C0F0F" w:themeColor="text2" w:themeShade="1A"/>
              </w:rPr>
            </w:pPr>
            <w:r>
              <w:rPr>
                <w:color w:val="1C0F0F" w:themeColor="text2" w:themeShade="1A"/>
              </w:rPr>
              <w:t>3</w:t>
            </w:r>
            <w:r w:rsidR="00CB1EE2" w:rsidRPr="002F1263">
              <w:rPr>
                <w:color w:val="1C0F0F" w:themeColor="text2" w:themeShade="1A"/>
              </w:rPr>
              <w:t xml:space="preserve"> – </w:t>
            </w:r>
            <w:r>
              <w:rPr>
                <w:color w:val="1C0F0F" w:themeColor="text2" w:themeShade="1A"/>
              </w:rPr>
              <w:t>4</w:t>
            </w:r>
            <w:r w:rsidR="00CB1EE2" w:rsidRPr="002F1263">
              <w:rPr>
                <w:color w:val="1C0F0F" w:themeColor="text2" w:themeShade="1A"/>
              </w:rPr>
              <w:t xml:space="preserve"> месяц</w:t>
            </w:r>
            <w:r>
              <w:rPr>
                <w:color w:val="1C0F0F" w:themeColor="text2" w:themeShade="1A"/>
              </w:rPr>
              <w:t>а</w:t>
            </w:r>
          </w:p>
        </w:tc>
      </w:tr>
    </w:tbl>
    <w:p w:rsidR="00AA527C" w:rsidRDefault="00AA527C" w:rsidP="00D0019A">
      <w:pPr>
        <w:rPr>
          <w:color w:val="1C0F0F" w:themeColor="text2" w:themeShade="1A"/>
        </w:rPr>
      </w:pPr>
    </w:p>
    <w:p w:rsidR="00CB1EE2" w:rsidRDefault="00CB1EE2" w:rsidP="00D0019A">
      <w:pPr>
        <w:rPr>
          <w:color w:val="1C0F0F" w:themeColor="text2" w:themeShade="1A"/>
        </w:rPr>
      </w:pPr>
    </w:p>
    <w:p w:rsidR="00CB1EE2" w:rsidRDefault="00CB1EE2" w:rsidP="00D0019A">
      <w:pPr>
        <w:rPr>
          <w:color w:val="1C0F0F" w:themeColor="text2" w:themeShade="1A"/>
        </w:rPr>
      </w:pPr>
    </w:p>
    <w:p w:rsidR="00CB1EE2" w:rsidRDefault="00CB1EE2" w:rsidP="00D0019A">
      <w:pPr>
        <w:rPr>
          <w:color w:val="1C0F0F" w:themeColor="text2" w:themeShade="1A"/>
        </w:rPr>
      </w:pPr>
    </w:p>
    <w:p w:rsidR="00CB1EE2" w:rsidRDefault="00CB1EE2" w:rsidP="00D0019A">
      <w:pPr>
        <w:rPr>
          <w:color w:val="1C0F0F" w:themeColor="text2" w:themeShade="1A"/>
        </w:rPr>
      </w:pPr>
    </w:p>
    <w:p w:rsidR="00CB1EE2" w:rsidRPr="002F1263" w:rsidRDefault="00CB1EE2" w:rsidP="00D0019A">
      <w:pPr>
        <w:rPr>
          <w:color w:val="1C0F0F" w:themeColor="text2" w:themeShade="1A"/>
        </w:rPr>
      </w:pPr>
    </w:p>
    <w:sectPr w:rsidR="00CB1EE2" w:rsidRPr="002F1263" w:rsidSect="000614CC">
      <w:headerReference w:type="default" r:id="rId13"/>
      <w:footerReference w:type="default" r:id="rId14"/>
      <w:pgSz w:w="11907" w:h="16613" w:code="9"/>
      <w:pgMar w:top="720" w:right="720" w:bottom="720" w:left="720" w:header="142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4FA" w:rsidRDefault="004B04FA" w:rsidP="00611B7A">
      <w:pPr>
        <w:spacing w:after="0" w:line="240" w:lineRule="auto"/>
      </w:pPr>
      <w:r>
        <w:separator/>
      </w:r>
    </w:p>
  </w:endnote>
  <w:endnote w:type="continuationSeparator" w:id="0">
    <w:p w:rsidR="004B04FA" w:rsidRDefault="004B04FA" w:rsidP="00611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030C" w:rsidRDefault="00B3030C" w:rsidP="00B3030C">
    <w:pPr>
      <w:pStyle w:val="a8"/>
      <w:jc w:val="center"/>
    </w:pPr>
    <w:r>
      <w:rPr>
        <w:noProof/>
        <w:lang w:eastAsia="ru-RU"/>
      </w:rPr>
      <w:drawing>
        <wp:inline distT="0" distB="0" distL="0" distR="0" wp14:anchorId="30A54B78" wp14:editId="504D1375">
          <wp:extent cx="2324100" cy="566545"/>
          <wp:effectExtent l="0" t="0" r="0" b="5080"/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ДПС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2351" cy="5685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030C" w:rsidRDefault="00B3030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4FA" w:rsidRDefault="004B04FA" w:rsidP="00611B7A">
      <w:pPr>
        <w:spacing w:after="0" w:line="240" w:lineRule="auto"/>
      </w:pPr>
      <w:r>
        <w:separator/>
      </w:r>
    </w:p>
  </w:footnote>
  <w:footnote w:type="continuationSeparator" w:id="0">
    <w:p w:rsidR="004B04FA" w:rsidRDefault="004B04FA" w:rsidP="00611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272" w:type="pct"/>
      <w:jc w:val="center"/>
      <w:tblInd w:w="1391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5981"/>
      <w:gridCol w:w="3159"/>
    </w:tblGrid>
    <w:tr w:rsidR="00E47A27" w:rsidTr="00316F06">
      <w:trPr>
        <w:trHeight w:val="48"/>
        <w:jc w:val="center"/>
      </w:trPr>
      <w:tc>
        <w:tcPr>
          <w:tcW w:w="3272" w:type="pct"/>
          <w:tcBorders>
            <w:bottom w:val="single" w:sz="4" w:space="0" w:color="auto"/>
          </w:tcBorders>
          <w:vAlign w:val="bottom"/>
        </w:tcPr>
        <w:p w:rsidR="00E47A27" w:rsidRDefault="00E47A27" w:rsidP="00E47A27">
          <w:pPr>
            <w:pStyle w:val="a6"/>
            <w:jc w:val="center"/>
            <w:rPr>
              <w:color w:val="9D7956" w:themeColor="accent3" w:themeShade="BF"/>
              <w:sz w:val="24"/>
              <w:szCs w:val="24"/>
            </w:rPr>
          </w:pPr>
          <w:r w:rsidRPr="00316F06">
            <w:rPr>
              <w:color w:val="653535" w:themeColor="accent2" w:themeShade="80"/>
              <w:sz w:val="24"/>
              <w:szCs w:val="24"/>
            </w:rPr>
            <w:t>ООО «ДомПроектСтрой» прайс-лист</w:t>
          </w:r>
        </w:p>
      </w:tc>
      <w:sdt>
        <w:sdtPr>
          <w:rPr>
            <w:color w:val="FFFFFF" w:themeColor="background1"/>
          </w:rPr>
          <w:alias w:val="Дата"/>
          <w:id w:val="-809174907"/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d MMMM yyyy г."/>
            <w:lid w:val="ru-RU"/>
            <w:storeMappedDataAs w:val="dateTime"/>
            <w:calendar w:val="gregorian"/>
          </w:date>
        </w:sdtPr>
        <w:sdtEndPr/>
        <w:sdtContent>
          <w:tc>
            <w:tcPr>
              <w:tcW w:w="1728" w:type="pct"/>
              <w:tcBorders>
                <w:bottom w:val="single" w:sz="4" w:space="0" w:color="975050" w:themeColor="accent2" w:themeShade="BF"/>
              </w:tcBorders>
              <w:shd w:val="clear" w:color="auto" w:fill="975050" w:themeFill="accent2" w:themeFillShade="BF"/>
              <w:vAlign w:val="bottom"/>
            </w:tcPr>
            <w:p w:rsidR="00E47A27" w:rsidRDefault="002F1263" w:rsidP="00D1171A">
              <w:pPr>
                <w:pStyle w:val="a6"/>
                <w:jc w:val="center"/>
                <w:rPr>
                  <w:color w:val="FFFFFF" w:themeColor="background1"/>
                </w:rPr>
              </w:pPr>
              <w:r>
                <w:rPr>
                  <w:color w:val="FFFFFF" w:themeColor="background1"/>
                </w:rPr>
                <w:t>201</w:t>
              </w:r>
              <w:r w:rsidR="00D1171A">
                <w:rPr>
                  <w:color w:val="FFFFFF" w:themeColor="background1"/>
                </w:rPr>
                <w:t>6</w:t>
              </w:r>
              <w:r>
                <w:rPr>
                  <w:color w:val="FFFFFF" w:themeColor="background1"/>
                </w:rPr>
                <w:t xml:space="preserve"> год</w:t>
              </w:r>
            </w:p>
          </w:tc>
        </w:sdtContent>
      </w:sdt>
    </w:tr>
  </w:tbl>
  <w:p w:rsidR="00E47A27" w:rsidRDefault="00E47A2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D3E96"/>
    <w:multiLevelType w:val="hybridMultilevel"/>
    <w:tmpl w:val="9FE21320"/>
    <w:lvl w:ilvl="0" w:tplc="DD163FEC">
      <w:start w:val="1"/>
      <w:numFmt w:val="decimal"/>
      <w:lvlText w:val="%1)"/>
      <w:lvlJc w:val="left"/>
      <w:pPr>
        <w:ind w:left="10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4" w:hanging="360"/>
      </w:pPr>
    </w:lvl>
    <w:lvl w:ilvl="2" w:tplc="0419001B" w:tentative="1">
      <w:start w:val="1"/>
      <w:numFmt w:val="lowerRoman"/>
      <w:lvlText w:val="%3."/>
      <w:lvlJc w:val="right"/>
      <w:pPr>
        <w:ind w:left="2474" w:hanging="180"/>
      </w:pPr>
    </w:lvl>
    <w:lvl w:ilvl="3" w:tplc="0419000F" w:tentative="1">
      <w:start w:val="1"/>
      <w:numFmt w:val="decimal"/>
      <w:lvlText w:val="%4."/>
      <w:lvlJc w:val="left"/>
      <w:pPr>
        <w:ind w:left="3194" w:hanging="360"/>
      </w:pPr>
    </w:lvl>
    <w:lvl w:ilvl="4" w:tplc="04190019" w:tentative="1">
      <w:start w:val="1"/>
      <w:numFmt w:val="lowerLetter"/>
      <w:lvlText w:val="%5."/>
      <w:lvlJc w:val="left"/>
      <w:pPr>
        <w:ind w:left="3914" w:hanging="360"/>
      </w:pPr>
    </w:lvl>
    <w:lvl w:ilvl="5" w:tplc="0419001B" w:tentative="1">
      <w:start w:val="1"/>
      <w:numFmt w:val="lowerRoman"/>
      <w:lvlText w:val="%6."/>
      <w:lvlJc w:val="right"/>
      <w:pPr>
        <w:ind w:left="4634" w:hanging="180"/>
      </w:pPr>
    </w:lvl>
    <w:lvl w:ilvl="6" w:tplc="0419000F" w:tentative="1">
      <w:start w:val="1"/>
      <w:numFmt w:val="decimal"/>
      <w:lvlText w:val="%7."/>
      <w:lvlJc w:val="left"/>
      <w:pPr>
        <w:ind w:left="5354" w:hanging="360"/>
      </w:pPr>
    </w:lvl>
    <w:lvl w:ilvl="7" w:tplc="04190019" w:tentative="1">
      <w:start w:val="1"/>
      <w:numFmt w:val="lowerLetter"/>
      <w:lvlText w:val="%8."/>
      <w:lvlJc w:val="left"/>
      <w:pPr>
        <w:ind w:left="6074" w:hanging="360"/>
      </w:pPr>
    </w:lvl>
    <w:lvl w:ilvl="8" w:tplc="041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1">
    <w:nsid w:val="0CA53752"/>
    <w:multiLevelType w:val="hybridMultilevel"/>
    <w:tmpl w:val="E83841A8"/>
    <w:lvl w:ilvl="0" w:tplc="0898F6A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586D21"/>
    <w:multiLevelType w:val="hybridMultilevel"/>
    <w:tmpl w:val="BCA471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351FD"/>
    <w:multiLevelType w:val="hybridMultilevel"/>
    <w:tmpl w:val="105E46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1279E"/>
    <w:multiLevelType w:val="hybridMultilevel"/>
    <w:tmpl w:val="207A3BAA"/>
    <w:lvl w:ilvl="0" w:tplc="52783C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684A46"/>
    <w:multiLevelType w:val="hybridMultilevel"/>
    <w:tmpl w:val="A258A338"/>
    <w:lvl w:ilvl="0" w:tplc="4CBE908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896995"/>
    <w:multiLevelType w:val="hybridMultilevel"/>
    <w:tmpl w:val="6820F8DE"/>
    <w:lvl w:ilvl="0" w:tplc="5D364D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EAA1A36"/>
    <w:multiLevelType w:val="hybridMultilevel"/>
    <w:tmpl w:val="58F63C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296EF5"/>
    <w:multiLevelType w:val="hybridMultilevel"/>
    <w:tmpl w:val="F4D2A92A"/>
    <w:lvl w:ilvl="0" w:tplc="3F9A71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121EA8"/>
    <w:multiLevelType w:val="hybridMultilevel"/>
    <w:tmpl w:val="70A26E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F46B2"/>
    <w:multiLevelType w:val="hybridMultilevel"/>
    <w:tmpl w:val="DA8CA910"/>
    <w:lvl w:ilvl="0" w:tplc="05B43D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260413"/>
    <w:multiLevelType w:val="hybridMultilevel"/>
    <w:tmpl w:val="C29C52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D94E62"/>
    <w:multiLevelType w:val="hybridMultilevel"/>
    <w:tmpl w:val="6820F8DE"/>
    <w:lvl w:ilvl="0" w:tplc="5D364D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0A1D81"/>
    <w:multiLevelType w:val="hybridMultilevel"/>
    <w:tmpl w:val="D37E3322"/>
    <w:lvl w:ilvl="0" w:tplc="C78E2146">
      <w:start w:val="1"/>
      <w:numFmt w:val="decimal"/>
      <w:lvlText w:val="%1)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4">
    <w:nsid w:val="38F97835"/>
    <w:multiLevelType w:val="hybridMultilevel"/>
    <w:tmpl w:val="830600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336B9D"/>
    <w:multiLevelType w:val="hybridMultilevel"/>
    <w:tmpl w:val="77DE12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14414E"/>
    <w:multiLevelType w:val="hybridMultilevel"/>
    <w:tmpl w:val="E7B80E1C"/>
    <w:lvl w:ilvl="0" w:tplc="DC705E24">
      <w:start w:val="1"/>
      <w:numFmt w:val="decimal"/>
      <w:lvlText w:val="%1)"/>
      <w:lvlJc w:val="left"/>
      <w:pPr>
        <w:ind w:left="10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4" w:hanging="360"/>
      </w:pPr>
    </w:lvl>
    <w:lvl w:ilvl="2" w:tplc="0419001B" w:tentative="1">
      <w:start w:val="1"/>
      <w:numFmt w:val="lowerRoman"/>
      <w:lvlText w:val="%3."/>
      <w:lvlJc w:val="right"/>
      <w:pPr>
        <w:ind w:left="2474" w:hanging="180"/>
      </w:pPr>
    </w:lvl>
    <w:lvl w:ilvl="3" w:tplc="0419000F" w:tentative="1">
      <w:start w:val="1"/>
      <w:numFmt w:val="decimal"/>
      <w:lvlText w:val="%4."/>
      <w:lvlJc w:val="left"/>
      <w:pPr>
        <w:ind w:left="3194" w:hanging="360"/>
      </w:pPr>
    </w:lvl>
    <w:lvl w:ilvl="4" w:tplc="04190019" w:tentative="1">
      <w:start w:val="1"/>
      <w:numFmt w:val="lowerLetter"/>
      <w:lvlText w:val="%5."/>
      <w:lvlJc w:val="left"/>
      <w:pPr>
        <w:ind w:left="3914" w:hanging="360"/>
      </w:pPr>
    </w:lvl>
    <w:lvl w:ilvl="5" w:tplc="0419001B" w:tentative="1">
      <w:start w:val="1"/>
      <w:numFmt w:val="lowerRoman"/>
      <w:lvlText w:val="%6."/>
      <w:lvlJc w:val="right"/>
      <w:pPr>
        <w:ind w:left="4634" w:hanging="180"/>
      </w:pPr>
    </w:lvl>
    <w:lvl w:ilvl="6" w:tplc="0419000F" w:tentative="1">
      <w:start w:val="1"/>
      <w:numFmt w:val="decimal"/>
      <w:lvlText w:val="%7."/>
      <w:lvlJc w:val="left"/>
      <w:pPr>
        <w:ind w:left="5354" w:hanging="360"/>
      </w:pPr>
    </w:lvl>
    <w:lvl w:ilvl="7" w:tplc="04190019" w:tentative="1">
      <w:start w:val="1"/>
      <w:numFmt w:val="lowerLetter"/>
      <w:lvlText w:val="%8."/>
      <w:lvlJc w:val="left"/>
      <w:pPr>
        <w:ind w:left="6074" w:hanging="360"/>
      </w:pPr>
    </w:lvl>
    <w:lvl w:ilvl="8" w:tplc="041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17">
    <w:nsid w:val="4117612C"/>
    <w:multiLevelType w:val="hybridMultilevel"/>
    <w:tmpl w:val="94889B56"/>
    <w:lvl w:ilvl="0" w:tplc="EE360F2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37761AA"/>
    <w:multiLevelType w:val="hybridMultilevel"/>
    <w:tmpl w:val="7D42DE9A"/>
    <w:lvl w:ilvl="0" w:tplc="8ED04D58">
      <w:start w:val="1"/>
      <w:numFmt w:val="decimal"/>
      <w:lvlText w:val="%1)"/>
      <w:lvlJc w:val="left"/>
      <w:pPr>
        <w:ind w:left="1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4" w:hanging="360"/>
      </w:pPr>
    </w:lvl>
    <w:lvl w:ilvl="2" w:tplc="0419001B" w:tentative="1">
      <w:start w:val="1"/>
      <w:numFmt w:val="lowerRoman"/>
      <w:lvlText w:val="%3."/>
      <w:lvlJc w:val="right"/>
      <w:pPr>
        <w:ind w:left="2834" w:hanging="180"/>
      </w:pPr>
    </w:lvl>
    <w:lvl w:ilvl="3" w:tplc="0419000F" w:tentative="1">
      <w:start w:val="1"/>
      <w:numFmt w:val="decimal"/>
      <w:lvlText w:val="%4."/>
      <w:lvlJc w:val="left"/>
      <w:pPr>
        <w:ind w:left="3554" w:hanging="360"/>
      </w:pPr>
    </w:lvl>
    <w:lvl w:ilvl="4" w:tplc="04190019" w:tentative="1">
      <w:start w:val="1"/>
      <w:numFmt w:val="lowerLetter"/>
      <w:lvlText w:val="%5."/>
      <w:lvlJc w:val="left"/>
      <w:pPr>
        <w:ind w:left="4274" w:hanging="360"/>
      </w:pPr>
    </w:lvl>
    <w:lvl w:ilvl="5" w:tplc="0419001B" w:tentative="1">
      <w:start w:val="1"/>
      <w:numFmt w:val="lowerRoman"/>
      <w:lvlText w:val="%6."/>
      <w:lvlJc w:val="right"/>
      <w:pPr>
        <w:ind w:left="4994" w:hanging="180"/>
      </w:pPr>
    </w:lvl>
    <w:lvl w:ilvl="6" w:tplc="0419000F" w:tentative="1">
      <w:start w:val="1"/>
      <w:numFmt w:val="decimal"/>
      <w:lvlText w:val="%7."/>
      <w:lvlJc w:val="left"/>
      <w:pPr>
        <w:ind w:left="5714" w:hanging="360"/>
      </w:pPr>
    </w:lvl>
    <w:lvl w:ilvl="7" w:tplc="04190019" w:tentative="1">
      <w:start w:val="1"/>
      <w:numFmt w:val="lowerLetter"/>
      <w:lvlText w:val="%8."/>
      <w:lvlJc w:val="left"/>
      <w:pPr>
        <w:ind w:left="6434" w:hanging="360"/>
      </w:pPr>
    </w:lvl>
    <w:lvl w:ilvl="8" w:tplc="0419001B" w:tentative="1">
      <w:start w:val="1"/>
      <w:numFmt w:val="lowerRoman"/>
      <w:lvlText w:val="%9."/>
      <w:lvlJc w:val="right"/>
      <w:pPr>
        <w:ind w:left="7154" w:hanging="180"/>
      </w:pPr>
    </w:lvl>
  </w:abstractNum>
  <w:abstractNum w:abstractNumId="19">
    <w:nsid w:val="444421C3"/>
    <w:multiLevelType w:val="hybridMultilevel"/>
    <w:tmpl w:val="BB206FB2"/>
    <w:lvl w:ilvl="0" w:tplc="96EE99B8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0">
    <w:nsid w:val="4C6F105A"/>
    <w:multiLevelType w:val="hybridMultilevel"/>
    <w:tmpl w:val="6DD4B6C0"/>
    <w:lvl w:ilvl="0" w:tplc="CE94C0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8D34EBE"/>
    <w:multiLevelType w:val="hybridMultilevel"/>
    <w:tmpl w:val="B4E8D3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D32E22"/>
    <w:multiLevelType w:val="hybridMultilevel"/>
    <w:tmpl w:val="D0528FD8"/>
    <w:lvl w:ilvl="0" w:tplc="49CEBEDE">
      <w:start w:val="1"/>
      <w:numFmt w:val="decimal"/>
      <w:lvlText w:val="%1)"/>
      <w:lvlJc w:val="left"/>
      <w:pPr>
        <w:ind w:left="10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4" w:hanging="360"/>
      </w:pPr>
    </w:lvl>
    <w:lvl w:ilvl="2" w:tplc="0419001B" w:tentative="1">
      <w:start w:val="1"/>
      <w:numFmt w:val="lowerRoman"/>
      <w:lvlText w:val="%3."/>
      <w:lvlJc w:val="right"/>
      <w:pPr>
        <w:ind w:left="2474" w:hanging="180"/>
      </w:pPr>
    </w:lvl>
    <w:lvl w:ilvl="3" w:tplc="0419000F" w:tentative="1">
      <w:start w:val="1"/>
      <w:numFmt w:val="decimal"/>
      <w:lvlText w:val="%4."/>
      <w:lvlJc w:val="left"/>
      <w:pPr>
        <w:ind w:left="3194" w:hanging="360"/>
      </w:pPr>
    </w:lvl>
    <w:lvl w:ilvl="4" w:tplc="04190019" w:tentative="1">
      <w:start w:val="1"/>
      <w:numFmt w:val="lowerLetter"/>
      <w:lvlText w:val="%5."/>
      <w:lvlJc w:val="left"/>
      <w:pPr>
        <w:ind w:left="3914" w:hanging="360"/>
      </w:pPr>
    </w:lvl>
    <w:lvl w:ilvl="5" w:tplc="0419001B" w:tentative="1">
      <w:start w:val="1"/>
      <w:numFmt w:val="lowerRoman"/>
      <w:lvlText w:val="%6."/>
      <w:lvlJc w:val="right"/>
      <w:pPr>
        <w:ind w:left="4634" w:hanging="180"/>
      </w:pPr>
    </w:lvl>
    <w:lvl w:ilvl="6" w:tplc="0419000F" w:tentative="1">
      <w:start w:val="1"/>
      <w:numFmt w:val="decimal"/>
      <w:lvlText w:val="%7."/>
      <w:lvlJc w:val="left"/>
      <w:pPr>
        <w:ind w:left="5354" w:hanging="360"/>
      </w:pPr>
    </w:lvl>
    <w:lvl w:ilvl="7" w:tplc="04190019" w:tentative="1">
      <w:start w:val="1"/>
      <w:numFmt w:val="lowerLetter"/>
      <w:lvlText w:val="%8."/>
      <w:lvlJc w:val="left"/>
      <w:pPr>
        <w:ind w:left="6074" w:hanging="360"/>
      </w:pPr>
    </w:lvl>
    <w:lvl w:ilvl="8" w:tplc="041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23">
    <w:nsid w:val="5DDB71B4"/>
    <w:multiLevelType w:val="hybridMultilevel"/>
    <w:tmpl w:val="021897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F24E47"/>
    <w:multiLevelType w:val="hybridMultilevel"/>
    <w:tmpl w:val="81D07D70"/>
    <w:lvl w:ilvl="0" w:tplc="C78E2146">
      <w:start w:val="1"/>
      <w:numFmt w:val="decimal"/>
      <w:lvlText w:val="%1)"/>
      <w:lvlJc w:val="left"/>
      <w:pPr>
        <w:ind w:left="7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966C54"/>
    <w:multiLevelType w:val="hybridMultilevel"/>
    <w:tmpl w:val="3342C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1777E5"/>
    <w:multiLevelType w:val="hybridMultilevel"/>
    <w:tmpl w:val="FDA2C7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2617E"/>
    <w:multiLevelType w:val="hybridMultilevel"/>
    <w:tmpl w:val="67F8067A"/>
    <w:lvl w:ilvl="0" w:tplc="F7D681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2540847"/>
    <w:multiLevelType w:val="hybridMultilevel"/>
    <w:tmpl w:val="620A721E"/>
    <w:lvl w:ilvl="0" w:tplc="CA1E6768">
      <w:start w:val="1"/>
      <w:numFmt w:val="decimal"/>
      <w:lvlText w:val="%1)"/>
      <w:lvlJc w:val="left"/>
      <w:pPr>
        <w:ind w:left="10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4" w:hanging="360"/>
      </w:pPr>
    </w:lvl>
    <w:lvl w:ilvl="2" w:tplc="0419001B" w:tentative="1">
      <w:start w:val="1"/>
      <w:numFmt w:val="lowerRoman"/>
      <w:lvlText w:val="%3."/>
      <w:lvlJc w:val="right"/>
      <w:pPr>
        <w:ind w:left="2474" w:hanging="180"/>
      </w:pPr>
    </w:lvl>
    <w:lvl w:ilvl="3" w:tplc="0419000F" w:tentative="1">
      <w:start w:val="1"/>
      <w:numFmt w:val="decimal"/>
      <w:lvlText w:val="%4."/>
      <w:lvlJc w:val="left"/>
      <w:pPr>
        <w:ind w:left="3194" w:hanging="360"/>
      </w:pPr>
    </w:lvl>
    <w:lvl w:ilvl="4" w:tplc="04190019" w:tentative="1">
      <w:start w:val="1"/>
      <w:numFmt w:val="lowerLetter"/>
      <w:lvlText w:val="%5."/>
      <w:lvlJc w:val="left"/>
      <w:pPr>
        <w:ind w:left="3914" w:hanging="360"/>
      </w:pPr>
    </w:lvl>
    <w:lvl w:ilvl="5" w:tplc="0419001B" w:tentative="1">
      <w:start w:val="1"/>
      <w:numFmt w:val="lowerRoman"/>
      <w:lvlText w:val="%6."/>
      <w:lvlJc w:val="right"/>
      <w:pPr>
        <w:ind w:left="4634" w:hanging="180"/>
      </w:pPr>
    </w:lvl>
    <w:lvl w:ilvl="6" w:tplc="0419000F" w:tentative="1">
      <w:start w:val="1"/>
      <w:numFmt w:val="decimal"/>
      <w:lvlText w:val="%7."/>
      <w:lvlJc w:val="left"/>
      <w:pPr>
        <w:ind w:left="5354" w:hanging="360"/>
      </w:pPr>
    </w:lvl>
    <w:lvl w:ilvl="7" w:tplc="04190019" w:tentative="1">
      <w:start w:val="1"/>
      <w:numFmt w:val="lowerLetter"/>
      <w:lvlText w:val="%8."/>
      <w:lvlJc w:val="left"/>
      <w:pPr>
        <w:ind w:left="6074" w:hanging="360"/>
      </w:pPr>
    </w:lvl>
    <w:lvl w:ilvl="8" w:tplc="041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29">
    <w:nsid w:val="626C0F66"/>
    <w:multiLevelType w:val="hybridMultilevel"/>
    <w:tmpl w:val="B13A7E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8564F4"/>
    <w:multiLevelType w:val="hybridMultilevel"/>
    <w:tmpl w:val="1A86D14C"/>
    <w:lvl w:ilvl="0" w:tplc="FDFAFB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8D32F0E"/>
    <w:multiLevelType w:val="hybridMultilevel"/>
    <w:tmpl w:val="C568E1B4"/>
    <w:lvl w:ilvl="0" w:tplc="C2F0005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8DD285D"/>
    <w:multiLevelType w:val="hybridMultilevel"/>
    <w:tmpl w:val="FF784948"/>
    <w:lvl w:ilvl="0" w:tplc="DA96245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>
    <w:nsid w:val="6CC33DB6"/>
    <w:multiLevelType w:val="hybridMultilevel"/>
    <w:tmpl w:val="2B3279A4"/>
    <w:lvl w:ilvl="0" w:tplc="075E0384">
      <w:start w:val="1"/>
      <w:numFmt w:val="decimal"/>
      <w:lvlText w:val="%1)"/>
      <w:lvlJc w:val="left"/>
      <w:pPr>
        <w:ind w:left="10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4" w:hanging="360"/>
      </w:pPr>
    </w:lvl>
    <w:lvl w:ilvl="2" w:tplc="0419001B" w:tentative="1">
      <w:start w:val="1"/>
      <w:numFmt w:val="lowerRoman"/>
      <w:lvlText w:val="%3."/>
      <w:lvlJc w:val="right"/>
      <w:pPr>
        <w:ind w:left="2474" w:hanging="180"/>
      </w:pPr>
    </w:lvl>
    <w:lvl w:ilvl="3" w:tplc="0419000F" w:tentative="1">
      <w:start w:val="1"/>
      <w:numFmt w:val="decimal"/>
      <w:lvlText w:val="%4."/>
      <w:lvlJc w:val="left"/>
      <w:pPr>
        <w:ind w:left="3194" w:hanging="360"/>
      </w:pPr>
    </w:lvl>
    <w:lvl w:ilvl="4" w:tplc="04190019" w:tentative="1">
      <w:start w:val="1"/>
      <w:numFmt w:val="lowerLetter"/>
      <w:lvlText w:val="%5."/>
      <w:lvlJc w:val="left"/>
      <w:pPr>
        <w:ind w:left="3914" w:hanging="360"/>
      </w:pPr>
    </w:lvl>
    <w:lvl w:ilvl="5" w:tplc="0419001B" w:tentative="1">
      <w:start w:val="1"/>
      <w:numFmt w:val="lowerRoman"/>
      <w:lvlText w:val="%6."/>
      <w:lvlJc w:val="right"/>
      <w:pPr>
        <w:ind w:left="4634" w:hanging="180"/>
      </w:pPr>
    </w:lvl>
    <w:lvl w:ilvl="6" w:tplc="0419000F" w:tentative="1">
      <w:start w:val="1"/>
      <w:numFmt w:val="decimal"/>
      <w:lvlText w:val="%7."/>
      <w:lvlJc w:val="left"/>
      <w:pPr>
        <w:ind w:left="5354" w:hanging="360"/>
      </w:pPr>
    </w:lvl>
    <w:lvl w:ilvl="7" w:tplc="04190019" w:tentative="1">
      <w:start w:val="1"/>
      <w:numFmt w:val="lowerLetter"/>
      <w:lvlText w:val="%8."/>
      <w:lvlJc w:val="left"/>
      <w:pPr>
        <w:ind w:left="6074" w:hanging="360"/>
      </w:pPr>
    </w:lvl>
    <w:lvl w:ilvl="8" w:tplc="0419001B" w:tentative="1">
      <w:start w:val="1"/>
      <w:numFmt w:val="lowerRoman"/>
      <w:lvlText w:val="%9."/>
      <w:lvlJc w:val="right"/>
      <w:pPr>
        <w:ind w:left="6794" w:hanging="180"/>
      </w:pPr>
    </w:lvl>
  </w:abstractNum>
  <w:abstractNum w:abstractNumId="34">
    <w:nsid w:val="7B0E1296"/>
    <w:multiLevelType w:val="hybridMultilevel"/>
    <w:tmpl w:val="597C68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CB44A72"/>
    <w:multiLevelType w:val="hybridMultilevel"/>
    <w:tmpl w:val="CC3A7468"/>
    <w:lvl w:ilvl="0" w:tplc="0FA692C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21"/>
  </w:num>
  <w:num w:numId="3">
    <w:abstractNumId w:val="11"/>
  </w:num>
  <w:num w:numId="4">
    <w:abstractNumId w:val="2"/>
  </w:num>
  <w:num w:numId="5">
    <w:abstractNumId w:val="29"/>
  </w:num>
  <w:num w:numId="6">
    <w:abstractNumId w:val="3"/>
  </w:num>
  <w:num w:numId="7">
    <w:abstractNumId w:val="25"/>
  </w:num>
  <w:num w:numId="8">
    <w:abstractNumId w:val="26"/>
  </w:num>
  <w:num w:numId="9">
    <w:abstractNumId w:val="30"/>
  </w:num>
  <w:num w:numId="10">
    <w:abstractNumId w:val="10"/>
  </w:num>
  <w:num w:numId="11">
    <w:abstractNumId w:val="27"/>
  </w:num>
  <w:num w:numId="12">
    <w:abstractNumId w:val="6"/>
  </w:num>
  <w:num w:numId="13">
    <w:abstractNumId w:val="20"/>
  </w:num>
  <w:num w:numId="14">
    <w:abstractNumId w:val="7"/>
  </w:num>
  <w:num w:numId="15">
    <w:abstractNumId w:val="8"/>
  </w:num>
  <w:num w:numId="16">
    <w:abstractNumId w:val="4"/>
  </w:num>
  <w:num w:numId="17">
    <w:abstractNumId w:val="5"/>
  </w:num>
  <w:num w:numId="18">
    <w:abstractNumId w:val="35"/>
  </w:num>
  <w:num w:numId="19">
    <w:abstractNumId w:val="12"/>
  </w:num>
  <w:num w:numId="20">
    <w:abstractNumId w:val="33"/>
  </w:num>
  <w:num w:numId="21">
    <w:abstractNumId w:val="1"/>
  </w:num>
  <w:num w:numId="22">
    <w:abstractNumId w:val="17"/>
  </w:num>
  <w:num w:numId="23">
    <w:abstractNumId w:val="16"/>
  </w:num>
  <w:num w:numId="24">
    <w:abstractNumId w:val="32"/>
  </w:num>
  <w:num w:numId="25">
    <w:abstractNumId w:val="22"/>
  </w:num>
  <w:num w:numId="26">
    <w:abstractNumId w:val="0"/>
  </w:num>
  <w:num w:numId="27">
    <w:abstractNumId w:val="28"/>
  </w:num>
  <w:num w:numId="28">
    <w:abstractNumId w:val="18"/>
  </w:num>
  <w:num w:numId="29">
    <w:abstractNumId w:val="31"/>
  </w:num>
  <w:num w:numId="30">
    <w:abstractNumId w:val="34"/>
  </w:num>
  <w:num w:numId="31">
    <w:abstractNumId w:val="23"/>
  </w:num>
  <w:num w:numId="32">
    <w:abstractNumId w:val="15"/>
  </w:num>
  <w:num w:numId="33">
    <w:abstractNumId w:val="19"/>
  </w:num>
  <w:num w:numId="34">
    <w:abstractNumId w:val="9"/>
  </w:num>
  <w:num w:numId="35">
    <w:abstractNumId w:val="13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>
      <o:colormru v:ext="edit" colors="#fde9e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2EF"/>
    <w:rsid w:val="000360F6"/>
    <w:rsid w:val="000614CC"/>
    <w:rsid w:val="000A705F"/>
    <w:rsid w:val="000B2FFB"/>
    <w:rsid w:val="000D474A"/>
    <w:rsid w:val="000D5A3B"/>
    <w:rsid w:val="00100AC2"/>
    <w:rsid w:val="00101BB9"/>
    <w:rsid w:val="00103B1F"/>
    <w:rsid w:val="0010635C"/>
    <w:rsid w:val="00112764"/>
    <w:rsid w:val="00135AF1"/>
    <w:rsid w:val="00157773"/>
    <w:rsid w:val="001B76C2"/>
    <w:rsid w:val="002040AB"/>
    <w:rsid w:val="00241132"/>
    <w:rsid w:val="00284F7F"/>
    <w:rsid w:val="002A1339"/>
    <w:rsid w:val="002C179B"/>
    <w:rsid w:val="002C4C4D"/>
    <w:rsid w:val="002E54AE"/>
    <w:rsid w:val="002E651B"/>
    <w:rsid w:val="002F1263"/>
    <w:rsid w:val="002F51CD"/>
    <w:rsid w:val="003120FA"/>
    <w:rsid w:val="00316F06"/>
    <w:rsid w:val="0032092C"/>
    <w:rsid w:val="00485B65"/>
    <w:rsid w:val="004B04FA"/>
    <w:rsid w:val="004C1910"/>
    <w:rsid w:val="00507DBB"/>
    <w:rsid w:val="005126A5"/>
    <w:rsid w:val="005566F7"/>
    <w:rsid w:val="00590D53"/>
    <w:rsid w:val="00593C13"/>
    <w:rsid w:val="005E69D4"/>
    <w:rsid w:val="00611B7A"/>
    <w:rsid w:val="006312EF"/>
    <w:rsid w:val="006A74DE"/>
    <w:rsid w:val="006D16FC"/>
    <w:rsid w:val="00747096"/>
    <w:rsid w:val="0075351C"/>
    <w:rsid w:val="00773B0C"/>
    <w:rsid w:val="008125C1"/>
    <w:rsid w:val="0089014E"/>
    <w:rsid w:val="0095576A"/>
    <w:rsid w:val="009648C4"/>
    <w:rsid w:val="00993FED"/>
    <w:rsid w:val="009A0BAB"/>
    <w:rsid w:val="009D34E1"/>
    <w:rsid w:val="009E4DF1"/>
    <w:rsid w:val="009E661B"/>
    <w:rsid w:val="00A148AA"/>
    <w:rsid w:val="00A15FBE"/>
    <w:rsid w:val="00A43F9D"/>
    <w:rsid w:val="00A53DDF"/>
    <w:rsid w:val="00A63706"/>
    <w:rsid w:val="00AA527C"/>
    <w:rsid w:val="00B15BA6"/>
    <w:rsid w:val="00B3030C"/>
    <w:rsid w:val="00B84BBA"/>
    <w:rsid w:val="00B94E7A"/>
    <w:rsid w:val="00BB57A4"/>
    <w:rsid w:val="00C00D93"/>
    <w:rsid w:val="00C06955"/>
    <w:rsid w:val="00C34FBB"/>
    <w:rsid w:val="00C43481"/>
    <w:rsid w:val="00C86E43"/>
    <w:rsid w:val="00C903E3"/>
    <w:rsid w:val="00C961F0"/>
    <w:rsid w:val="00CB1EE2"/>
    <w:rsid w:val="00CE5942"/>
    <w:rsid w:val="00D0019A"/>
    <w:rsid w:val="00D003B4"/>
    <w:rsid w:val="00D1171A"/>
    <w:rsid w:val="00D452CA"/>
    <w:rsid w:val="00D5571C"/>
    <w:rsid w:val="00D84640"/>
    <w:rsid w:val="00DC437A"/>
    <w:rsid w:val="00DE0BB4"/>
    <w:rsid w:val="00DE2A71"/>
    <w:rsid w:val="00E449E0"/>
    <w:rsid w:val="00E47A27"/>
    <w:rsid w:val="00E84CE1"/>
    <w:rsid w:val="00EA2398"/>
    <w:rsid w:val="00EC2466"/>
    <w:rsid w:val="00EF405F"/>
    <w:rsid w:val="00F513AF"/>
    <w:rsid w:val="00F5629A"/>
    <w:rsid w:val="00F6661F"/>
    <w:rsid w:val="00FB3347"/>
    <w:rsid w:val="00FE54B0"/>
    <w:rsid w:val="00FF3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de9e7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60"/>
    <w:rsid w:val="00241132"/>
    <w:pPr>
      <w:spacing w:after="0" w:line="240" w:lineRule="auto"/>
    </w:pPr>
    <w:rPr>
      <w:color w:val="B37070" w:themeColor="text1" w:themeShade="BF"/>
    </w:rPr>
    <w:tblPr>
      <w:tblStyleRowBandSize w:val="1"/>
      <w:tblStyleColBandSize w:val="1"/>
      <w:tblBorders>
        <w:top w:val="single" w:sz="8" w:space="0" w:color="D5B0B0" w:themeColor="text1"/>
        <w:bottom w:val="single" w:sz="8" w:space="0" w:color="D5B0B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B0B0" w:themeColor="text1"/>
          <w:left w:val="nil"/>
          <w:bottom w:val="single" w:sz="8" w:space="0" w:color="D5B0B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B0B0" w:themeColor="text1"/>
          <w:left w:val="nil"/>
          <w:bottom w:val="single" w:sz="8" w:space="0" w:color="D5B0B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EBE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EBEB" w:themeFill="text1" w:themeFillTint="3F"/>
      </w:tcPr>
    </w:tblStylePr>
  </w:style>
  <w:style w:type="table" w:styleId="-1">
    <w:name w:val="Light Shading Accent 1"/>
    <w:basedOn w:val="a1"/>
    <w:uiPriority w:val="60"/>
    <w:rsid w:val="00241132"/>
    <w:pPr>
      <w:spacing w:after="0" w:line="240" w:lineRule="auto"/>
    </w:pPr>
    <w:rPr>
      <w:color w:val="42558C" w:themeColor="accent1" w:themeShade="BF"/>
    </w:rPr>
    <w:tblPr>
      <w:tblStyleRowBandSize w:val="1"/>
      <w:tblStyleColBandSize w:val="1"/>
      <w:tblBorders>
        <w:top w:val="single" w:sz="8" w:space="0" w:color="6076B4" w:themeColor="accent1"/>
        <w:bottom w:val="single" w:sz="8" w:space="0" w:color="6076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6B4" w:themeColor="accent1"/>
          <w:left w:val="nil"/>
          <w:bottom w:val="single" w:sz="8" w:space="0" w:color="6076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6B4" w:themeColor="accent1"/>
          <w:left w:val="nil"/>
          <w:bottom w:val="single" w:sz="8" w:space="0" w:color="6076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C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CEC" w:themeFill="accent1" w:themeFillTint="3F"/>
      </w:tcPr>
    </w:tblStylePr>
  </w:style>
  <w:style w:type="table" w:styleId="-10">
    <w:name w:val="Light List Accent 1"/>
    <w:basedOn w:val="a1"/>
    <w:uiPriority w:val="61"/>
    <w:rsid w:val="00241132"/>
    <w:pPr>
      <w:spacing w:after="0" w:line="240" w:lineRule="auto"/>
    </w:pPr>
    <w:tblPr>
      <w:tblStyleRowBandSize w:val="1"/>
      <w:tblStyleColBandSize w:val="1"/>
      <w:tblBorders>
        <w:top w:val="single" w:sz="8" w:space="0" w:color="6076B4" w:themeColor="accent1"/>
        <w:left w:val="single" w:sz="8" w:space="0" w:color="6076B4" w:themeColor="accent1"/>
        <w:bottom w:val="single" w:sz="8" w:space="0" w:color="6076B4" w:themeColor="accent1"/>
        <w:right w:val="single" w:sz="8" w:space="0" w:color="6076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76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</w:tcBorders>
      </w:tcPr>
    </w:tblStylePr>
    <w:tblStylePr w:type="band1Horz"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</w:tcBorders>
      </w:tcPr>
    </w:tblStylePr>
  </w:style>
  <w:style w:type="table" w:styleId="-3">
    <w:name w:val="Light List Accent 3"/>
    <w:basedOn w:val="a1"/>
    <w:uiPriority w:val="61"/>
    <w:rsid w:val="00241132"/>
    <w:pPr>
      <w:spacing w:after="0" w:line="240" w:lineRule="auto"/>
    </w:pPr>
    <w:tblPr>
      <w:tblStyleRowBandSize w:val="1"/>
      <w:tblStyleColBandSize w:val="1"/>
      <w:tblBorders>
        <w:top w:val="single" w:sz="8" w:space="0" w:color="BEA388" w:themeColor="accent3"/>
        <w:left w:val="single" w:sz="8" w:space="0" w:color="BEA388" w:themeColor="accent3"/>
        <w:bottom w:val="single" w:sz="8" w:space="0" w:color="BEA388" w:themeColor="accent3"/>
        <w:right w:val="single" w:sz="8" w:space="0" w:color="BEA38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A38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</w:tcBorders>
      </w:tcPr>
    </w:tblStylePr>
    <w:tblStylePr w:type="band1Horz"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</w:tcBorders>
      </w:tcPr>
    </w:tblStylePr>
  </w:style>
  <w:style w:type="paragraph" w:styleId="a5">
    <w:name w:val="List Paragraph"/>
    <w:basedOn w:val="a"/>
    <w:uiPriority w:val="34"/>
    <w:qFormat/>
    <w:rsid w:val="00241132"/>
    <w:pPr>
      <w:ind w:left="720"/>
      <w:contextualSpacing/>
    </w:pPr>
  </w:style>
  <w:style w:type="table" w:styleId="-4">
    <w:name w:val="Light List Accent 4"/>
    <w:basedOn w:val="a1"/>
    <w:uiPriority w:val="61"/>
    <w:rsid w:val="00EF405F"/>
    <w:pPr>
      <w:spacing w:after="0" w:line="240" w:lineRule="auto"/>
    </w:pPr>
    <w:tblPr>
      <w:tblStyleRowBandSize w:val="1"/>
      <w:tblStyleColBandSize w:val="1"/>
      <w:tblBorders>
        <w:top w:val="single" w:sz="8" w:space="0" w:color="E5DACF" w:themeColor="accent4"/>
        <w:left w:val="single" w:sz="8" w:space="0" w:color="E5DACF" w:themeColor="accent4"/>
        <w:bottom w:val="single" w:sz="8" w:space="0" w:color="E5DACF" w:themeColor="accent4"/>
        <w:right w:val="single" w:sz="8" w:space="0" w:color="E5DAC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5DAC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DACF" w:themeColor="accent4"/>
          <w:left w:val="single" w:sz="8" w:space="0" w:color="E5DACF" w:themeColor="accent4"/>
          <w:bottom w:val="single" w:sz="8" w:space="0" w:color="E5DACF" w:themeColor="accent4"/>
          <w:right w:val="single" w:sz="8" w:space="0" w:color="E5DAC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5DACF" w:themeColor="accent4"/>
          <w:left w:val="single" w:sz="8" w:space="0" w:color="E5DACF" w:themeColor="accent4"/>
          <w:bottom w:val="single" w:sz="8" w:space="0" w:color="E5DACF" w:themeColor="accent4"/>
          <w:right w:val="single" w:sz="8" w:space="0" w:color="E5DACF" w:themeColor="accent4"/>
        </w:tcBorders>
      </w:tcPr>
    </w:tblStylePr>
    <w:tblStylePr w:type="band1Horz">
      <w:tblPr/>
      <w:tcPr>
        <w:tcBorders>
          <w:top w:val="single" w:sz="8" w:space="0" w:color="E5DACF" w:themeColor="accent4"/>
          <w:left w:val="single" w:sz="8" w:space="0" w:color="E5DACF" w:themeColor="accent4"/>
          <w:bottom w:val="single" w:sz="8" w:space="0" w:color="E5DACF" w:themeColor="accent4"/>
          <w:right w:val="single" w:sz="8" w:space="0" w:color="E5DACF" w:themeColor="accent4"/>
        </w:tcBorders>
      </w:tcPr>
    </w:tblStylePr>
  </w:style>
  <w:style w:type="table" w:styleId="-5">
    <w:name w:val="Light List Accent 5"/>
    <w:basedOn w:val="a1"/>
    <w:uiPriority w:val="61"/>
    <w:rsid w:val="00EF405F"/>
    <w:pPr>
      <w:spacing w:after="0" w:line="240" w:lineRule="auto"/>
    </w:pPr>
    <w:tblPr>
      <w:tblStyleRowBandSize w:val="1"/>
      <w:tblStyleColBandSize w:val="1"/>
      <w:tblBorders>
        <w:top w:val="single" w:sz="8" w:space="0" w:color="7F7F7F" w:themeColor="accent5"/>
        <w:left w:val="single" w:sz="8" w:space="0" w:color="7F7F7F" w:themeColor="accent5"/>
        <w:bottom w:val="single" w:sz="8" w:space="0" w:color="7F7F7F" w:themeColor="accent5"/>
        <w:right w:val="single" w:sz="8" w:space="0" w:color="7F7F7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5"/>
          <w:left w:val="single" w:sz="8" w:space="0" w:color="7F7F7F" w:themeColor="accent5"/>
          <w:bottom w:val="single" w:sz="8" w:space="0" w:color="7F7F7F" w:themeColor="accent5"/>
          <w:right w:val="single" w:sz="8" w:space="0" w:color="7F7F7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5"/>
          <w:left w:val="single" w:sz="8" w:space="0" w:color="7F7F7F" w:themeColor="accent5"/>
          <w:bottom w:val="single" w:sz="8" w:space="0" w:color="7F7F7F" w:themeColor="accent5"/>
          <w:right w:val="single" w:sz="8" w:space="0" w:color="7F7F7F" w:themeColor="accent5"/>
        </w:tcBorders>
      </w:tcPr>
    </w:tblStylePr>
    <w:tblStylePr w:type="band1Horz">
      <w:tblPr/>
      <w:tcPr>
        <w:tcBorders>
          <w:top w:val="single" w:sz="8" w:space="0" w:color="7F7F7F" w:themeColor="accent5"/>
          <w:left w:val="single" w:sz="8" w:space="0" w:color="7F7F7F" w:themeColor="accent5"/>
          <w:bottom w:val="single" w:sz="8" w:space="0" w:color="7F7F7F" w:themeColor="accent5"/>
          <w:right w:val="single" w:sz="8" w:space="0" w:color="7F7F7F" w:themeColor="accent5"/>
        </w:tcBorders>
      </w:tcPr>
    </w:tblStylePr>
  </w:style>
  <w:style w:type="table" w:styleId="-11">
    <w:name w:val="Light Grid Accent 1"/>
    <w:basedOn w:val="a1"/>
    <w:uiPriority w:val="62"/>
    <w:rsid w:val="00EF405F"/>
    <w:pPr>
      <w:spacing w:after="0" w:line="240" w:lineRule="auto"/>
    </w:pPr>
    <w:tblPr>
      <w:tblStyleRowBandSize w:val="1"/>
      <w:tblStyleColBandSize w:val="1"/>
      <w:tblBorders>
        <w:top w:val="single" w:sz="8" w:space="0" w:color="6076B4" w:themeColor="accent1"/>
        <w:left w:val="single" w:sz="8" w:space="0" w:color="6076B4" w:themeColor="accent1"/>
        <w:bottom w:val="single" w:sz="8" w:space="0" w:color="6076B4" w:themeColor="accent1"/>
        <w:right w:val="single" w:sz="8" w:space="0" w:color="6076B4" w:themeColor="accent1"/>
        <w:insideH w:val="single" w:sz="8" w:space="0" w:color="6076B4" w:themeColor="accent1"/>
        <w:insideV w:val="single" w:sz="8" w:space="0" w:color="6076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18" w:space="0" w:color="6076B4" w:themeColor="accent1"/>
          <w:right w:val="single" w:sz="8" w:space="0" w:color="6076B4" w:themeColor="accent1"/>
          <w:insideH w:val="nil"/>
          <w:insideV w:val="single" w:sz="8" w:space="0" w:color="6076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  <w:insideH w:val="nil"/>
          <w:insideV w:val="single" w:sz="8" w:space="0" w:color="6076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</w:tcBorders>
      </w:tcPr>
    </w:tblStylePr>
    <w:tblStylePr w:type="band1Vert"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</w:tcBorders>
        <w:shd w:val="clear" w:color="auto" w:fill="D7DCEC" w:themeFill="accent1" w:themeFillTint="3F"/>
      </w:tcPr>
    </w:tblStylePr>
    <w:tblStylePr w:type="band1Horz"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  <w:insideV w:val="single" w:sz="8" w:space="0" w:color="6076B4" w:themeColor="accent1"/>
        </w:tcBorders>
        <w:shd w:val="clear" w:color="auto" w:fill="D7DCEC" w:themeFill="accent1" w:themeFillTint="3F"/>
      </w:tcPr>
    </w:tblStylePr>
    <w:tblStylePr w:type="band2Horz"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  <w:insideV w:val="single" w:sz="8" w:space="0" w:color="6076B4" w:themeColor="accent1"/>
        </w:tcBorders>
      </w:tcPr>
    </w:tblStylePr>
  </w:style>
  <w:style w:type="table" w:styleId="2-3">
    <w:name w:val="Medium Shading 2 Accent 3"/>
    <w:basedOn w:val="a1"/>
    <w:uiPriority w:val="64"/>
    <w:rsid w:val="002E54A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A38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A38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A38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">
    <w:name w:val="Medium List 2"/>
    <w:basedOn w:val="a1"/>
    <w:uiPriority w:val="66"/>
    <w:rsid w:val="002E54AE"/>
    <w:pPr>
      <w:spacing w:after="0" w:line="240" w:lineRule="auto"/>
    </w:pPr>
    <w:rPr>
      <w:rFonts w:asciiTheme="majorHAnsi" w:eastAsiaTheme="majorEastAsia" w:hAnsiTheme="majorHAnsi" w:cstheme="majorBidi"/>
      <w:color w:val="D5B0B0" w:themeColor="text1"/>
    </w:rPr>
    <w:tblPr>
      <w:tblStyleRowBandSize w:val="1"/>
      <w:tblStyleColBandSize w:val="1"/>
      <w:tblBorders>
        <w:top w:val="single" w:sz="8" w:space="0" w:color="D5B0B0" w:themeColor="text1"/>
        <w:left w:val="single" w:sz="8" w:space="0" w:color="D5B0B0" w:themeColor="text1"/>
        <w:bottom w:val="single" w:sz="8" w:space="0" w:color="D5B0B0" w:themeColor="text1"/>
        <w:right w:val="single" w:sz="8" w:space="0" w:color="D5B0B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5B0B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5B0B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5B0B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5B0B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EBE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EBE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6">
    <w:name w:val="header"/>
    <w:basedOn w:val="a"/>
    <w:link w:val="a7"/>
    <w:uiPriority w:val="99"/>
    <w:unhideWhenUsed/>
    <w:rsid w:val="00611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1B7A"/>
  </w:style>
  <w:style w:type="paragraph" w:styleId="a8">
    <w:name w:val="footer"/>
    <w:basedOn w:val="a"/>
    <w:link w:val="a9"/>
    <w:uiPriority w:val="99"/>
    <w:unhideWhenUsed/>
    <w:rsid w:val="00611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1B7A"/>
  </w:style>
  <w:style w:type="paragraph" w:styleId="aa">
    <w:name w:val="Balloon Text"/>
    <w:basedOn w:val="a"/>
    <w:link w:val="ab"/>
    <w:uiPriority w:val="99"/>
    <w:semiHidden/>
    <w:unhideWhenUsed/>
    <w:rsid w:val="00FB3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B3347"/>
    <w:rPr>
      <w:rFonts w:ascii="Tahoma" w:hAnsi="Tahoma" w:cs="Tahoma"/>
      <w:sz w:val="16"/>
      <w:szCs w:val="16"/>
    </w:rPr>
  </w:style>
  <w:style w:type="table" w:styleId="-30">
    <w:name w:val="Light Grid Accent 3"/>
    <w:basedOn w:val="a1"/>
    <w:uiPriority w:val="62"/>
    <w:rsid w:val="00C86E43"/>
    <w:pPr>
      <w:spacing w:after="0" w:line="240" w:lineRule="auto"/>
    </w:pPr>
    <w:tblPr>
      <w:tblStyleRowBandSize w:val="1"/>
      <w:tblStyleColBandSize w:val="1"/>
      <w:tblBorders>
        <w:top w:val="single" w:sz="8" w:space="0" w:color="BEA388" w:themeColor="accent3"/>
        <w:left w:val="single" w:sz="8" w:space="0" w:color="BEA388" w:themeColor="accent3"/>
        <w:bottom w:val="single" w:sz="8" w:space="0" w:color="BEA388" w:themeColor="accent3"/>
        <w:right w:val="single" w:sz="8" w:space="0" w:color="BEA388" w:themeColor="accent3"/>
        <w:insideH w:val="single" w:sz="8" w:space="0" w:color="BEA388" w:themeColor="accent3"/>
        <w:insideV w:val="single" w:sz="8" w:space="0" w:color="BEA38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18" w:space="0" w:color="BEA388" w:themeColor="accent3"/>
          <w:right w:val="single" w:sz="8" w:space="0" w:color="BEA388" w:themeColor="accent3"/>
          <w:insideH w:val="nil"/>
          <w:insideV w:val="single" w:sz="8" w:space="0" w:color="BEA38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  <w:insideH w:val="nil"/>
          <w:insideV w:val="single" w:sz="8" w:space="0" w:color="BEA38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</w:tcBorders>
      </w:tcPr>
    </w:tblStylePr>
    <w:tblStylePr w:type="band1Vert"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</w:tcBorders>
        <w:shd w:val="clear" w:color="auto" w:fill="EFE8E1" w:themeFill="accent3" w:themeFillTint="3F"/>
      </w:tcPr>
    </w:tblStylePr>
    <w:tblStylePr w:type="band1Horz"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  <w:insideV w:val="single" w:sz="8" w:space="0" w:color="BEA388" w:themeColor="accent3"/>
        </w:tcBorders>
        <w:shd w:val="clear" w:color="auto" w:fill="EFE8E1" w:themeFill="accent3" w:themeFillTint="3F"/>
      </w:tcPr>
    </w:tblStylePr>
    <w:tblStylePr w:type="band2Horz"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  <w:insideV w:val="single" w:sz="8" w:space="0" w:color="BEA388" w:themeColor="accent3"/>
        </w:tcBorders>
      </w:tcPr>
    </w:tblStylePr>
  </w:style>
  <w:style w:type="table" w:styleId="-2">
    <w:name w:val="Light Grid Accent 2"/>
    <w:basedOn w:val="a1"/>
    <w:uiPriority w:val="62"/>
    <w:rsid w:val="002F51CD"/>
    <w:pPr>
      <w:spacing w:after="0" w:line="240" w:lineRule="auto"/>
    </w:pPr>
    <w:tblPr>
      <w:tblStyleRowBandSize w:val="1"/>
      <w:tblStyleColBandSize w:val="1"/>
      <w:tblBorders>
        <w:top w:val="single" w:sz="8" w:space="0" w:color="BA7C7C" w:themeColor="accent2"/>
        <w:left w:val="single" w:sz="8" w:space="0" w:color="BA7C7C" w:themeColor="accent2"/>
        <w:bottom w:val="single" w:sz="8" w:space="0" w:color="BA7C7C" w:themeColor="accent2"/>
        <w:right w:val="single" w:sz="8" w:space="0" w:color="BA7C7C" w:themeColor="accent2"/>
        <w:insideH w:val="single" w:sz="8" w:space="0" w:color="BA7C7C" w:themeColor="accent2"/>
        <w:insideV w:val="single" w:sz="8" w:space="0" w:color="BA7C7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A7C7C" w:themeColor="accent2"/>
          <w:left w:val="single" w:sz="8" w:space="0" w:color="BA7C7C" w:themeColor="accent2"/>
          <w:bottom w:val="single" w:sz="18" w:space="0" w:color="BA7C7C" w:themeColor="accent2"/>
          <w:right w:val="single" w:sz="8" w:space="0" w:color="BA7C7C" w:themeColor="accent2"/>
          <w:insideH w:val="nil"/>
          <w:insideV w:val="single" w:sz="8" w:space="0" w:color="BA7C7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A7C7C" w:themeColor="accent2"/>
          <w:left w:val="single" w:sz="8" w:space="0" w:color="BA7C7C" w:themeColor="accent2"/>
          <w:bottom w:val="single" w:sz="8" w:space="0" w:color="BA7C7C" w:themeColor="accent2"/>
          <w:right w:val="single" w:sz="8" w:space="0" w:color="BA7C7C" w:themeColor="accent2"/>
          <w:insideH w:val="nil"/>
          <w:insideV w:val="single" w:sz="8" w:space="0" w:color="BA7C7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A7C7C" w:themeColor="accent2"/>
          <w:left w:val="single" w:sz="8" w:space="0" w:color="BA7C7C" w:themeColor="accent2"/>
          <w:bottom w:val="single" w:sz="8" w:space="0" w:color="BA7C7C" w:themeColor="accent2"/>
          <w:right w:val="single" w:sz="8" w:space="0" w:color="BA7C7C" w:themeColor="accent2"/>
        </w:tcBorders>
      </w:tcPr>
    </w:tblStylePr>
    <w:tblStylePr w:type="band1Vert">
      <w:tblPr/>
      <w:tcPr>
        <w:tcBorders>
          <w:top w:val="single" w:sz="8" w:space="0" w:color="BA7C7C" w:themeColor="accent2"/>
          <w:left w:val="single" w:sz="8" w:space="0" w:color="BA7C7C" w:themeColor="accent2"/>
          <w:bottom w:val="single" w:sz="8" w:space="0" w:color="BA7C7C" w:themeColor="accent2"/>
          <w:right w:val="single" w:sz="8" w:space="0" w:color="BA7C7C" w:themeColor="accent2"/>
        </w:tcBorders>
        <w:shd w:val="clear" w:color="auto" w:fill="EEDEDE" w:themeFill="accent2" w:themeFillTint="3F"/>
      </w:tcPr>
    </w:tblStylePr>
    <w:tblStylePr w:type="band1Horz">
      <w:tblPr/>
      <w:tcPr>
        <w:tcBorders>
          <w:top w:val="single" w:sz="8" w:space="0" w:color="BA7C7C" w:themeColor="accent2"/>
          <w:left w:val="single" w:sz="8" w:space="0" w:color="BA7C7C" w:themeColor="accent2"/>
          <w:bottom w:val="single" w:sz="8" w:space="0" w:color="BA7C7C" w:themeColor="accent2"/>
          <w:right w:val="single" w:sz="8" w:space="0" w:color="BA7C7C" w:themeColor="accent2"/>
          <w:insideV w:val="single" w:sz="8" w:space="0" w:color="BA7C7C" w:themeColor="accent2"/>
        </w:tcBorders>
        <w:shd w:val="clear" w:color="auto" w:fill="EEDEDE" w:themeFill="accent2" w:themeFillTint="3F"/>
      </w:tcPr>
    </w:tblStylePr>
    <w:tblStylePr w:type="band2Horz">
      <w:tblPr/>
      <w:tcPr>
        <w:tcBorders>
          <w:top w:val="single" w:sz="8" w:space="0" w:color="BA7C7C" w:themeColor="accent2"/>
          <w:left w:val="single" w:sz="8" w:space="0" w:color="BA7C7C" w:themeColor="accent2"/>
          <w:bottom w:val="single" w:sz="8" w:space="0" w:color="BA7C7C" w:themeColor="accent2"/>
          <w:right w:val="single" w:sz="8" w:space="0" w:color="BA7C7C" w:themeColor="accent2"/>
          <w:insideV w:val="single" w:sz="8" w:space="0" w:color="BA7C7C" w:themeColor="accent2"/>
        </w:tcBorders>
      </w:tcPr>
    </w:tblStylePr>
  </w:style>
  <w:style w:type="paragraph" w:styleId="ac">
    <w:name w:val="No Spacing"/>
    <w:link w:val="ad"/>
    <w:uiPriority w:val="1"/>
    <w:qFormat/>
    <w:rsid w:val="000614CC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0614CC"/>
    <w:rPr>
      <w:rFonts w:eastAsiaTheme="minorEastAsia"/>
      <w:lang w:eastAsia="ru-RU"/>
    </w:rPr>
  </w:style>
  <w:style w:type="character" w:styleId="ae">
    <w:name w:val="Hyperlink"/>
    <w:basedOn w:val="a0"/>
    <w:uiPriority w:val="99"/>
    <w:unhideWhenUsed/>
    <w:rsid w:val="000D474A"/>
    <w:rPr>
      <w:color w:val="3399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Light Shading"/>
    <w:basedOn w:val="a1"/>
    <w:uiPriority w:val="60"/>
    <w:rsid w:val="00241132"/>
    <w:pPr>
      <w:spacing w:after="0" w:line="240" w:lineRule="auto"/>
    </w:pPr>
    <w:rPr>
      <w:color w:val="B37070" w:themeColor="text1" w:themeShade="BF"/>
    </w:rPr>
    <w:tblPr>
      <w:tblStyleRowBandSize w:val="1"/>
      <w:tblStyleColBandSize w:val="1"/>
      <w:tblBorders>
        <w:top w:val="single" w:sz="8" w:space="0" w:color="D5B0B0" w:themeColor="text1"/>
        <w:bottom w:val="single" w:sz="8" w:space="0" w:color="D5B0B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B0B0" w:themeColor="text1"/>
          <w:left w:val="nil"/>
          <w:bottom w:val="single" w:sz="8" w:space="0" w:color="D5B0B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B0B0" w:themeColor="text1"/>
          <w:left w:val="nil"/>
          <w:bottom w:val="single" w:sz="8" w:space="0" w:color="D5B0B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EBE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EBEB" w:themeFill="text1" w:themeFillTint="3F"/>
      </w:tcPr>
    </w:tblStylePr>
  </w:style>
  <w:style w:type="table" w:styleId="-1">
    <w:name w:val="Light Shading Accent 1"/>
    <w:basedOn w:val="a1"/>
    <w:uiPriority w:val="60"/>
    <w:rsid w:val="00241132"/>
    <w:pPr>
      <w:spacing w:after="0" w:line="240" w:lineRule="auto"/>
    </w:pPr>
    <w:rPr>
      <w:color w:val="42558C" w:themeColor="accent1" w:themeShade="BF"/>
    </w:rPr>
    <w:tblPr>
      <w:tblStyleRowBandSize w:val="1"/>
      <w:tblStyleColBandSize w:val="1"/>
      <w:tblBorders>
        <w:top w:val="single" w:sz="8" w:space="0" w:color="6076B4" w:themeColor="accent1"/>
        <w:bottom w:val="single" w:sz="8" w:space="0" w:color="6076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6B4" w:themeColor="accent1"/>
          <w:left w:val="nil"/>
          <w:bottom w:val="single" w:sz="8" w:space="0" w:color="6076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76B4" w:themeColor="accent1"/>
          <w:left w:val="nil"/>
          <w:bottom w:val="single" w:sz="8" w:space="0" w:color="6076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C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CEC" w:themeFill="accent1" w:themeFillTint="3F"/>
      </w:tcPr>
    </w:tblStylePr>
  </w:style>
  <w:style w:type="table" w:styleId="-10">
    <w:name w:val="Light List Accent 1"/>
    <w:basedOn w:val="a1"/>
    <w:uiPriority w:val="61"/>
    <w:rsid w:val="00241132"/>
    <w:pPr>
      <w:spacing w:after="0" w:line="240" w:lineRule="auto"/>
    </w:pPr>
    <w:tblPr>
      <w:tblStyleRowBandSize w:val="1"/>
      <w:tblStyleColBandSize w:val="1"/>
      <w:tblBorders>
        <w:top w:val="single" w:sz="8" w:space="0" w:color="6076B4" w:themeColor="accent1"/>
        <w:left w:val="single" w:sz="8" w:space="0" w:color="6076B4" w:themeColor="accent1"/>
        <w:bottom w:val="single" w:sz="8" w:space="0" w:color="6076B4" w:themeColor="accent1"/>
        <w:right w:val="single" w:sz="8" w:space="0" w:color="6076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76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</w:tcBorders>
      </w:tcPr>
    </w:tblStylePr>
    <w:tblStylePr w:type="band1Horz"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</w:tcBorders>
      </w:tcPr>
    </w:tblStylePr>
  </w:style>
  <w:style w:type="table" w:styleId="-3">
    <w:name w:val="Light List Accent 3"/>
    <w:basedOn w:val="a1"/>
    <w:uiPriority w:val="61"/>
    <w:rsid w:val="00241132"/>
    <w:pPr>
      <w:spacing w:after="0" w:line="240" w:lineRule="auto"/>
    </w:pPr>
    <w:tblPr>
      <w:tblStyleRowBandSize w:val="1"/>
      <w:tblStyleColBandSize w:val="1"/>
      <w:tblBorders>
        <w:top w:val="single" w:sz="8" w:space="0" w:color="BEA388" w:themeColor="accent3"/>
        <w:left w:val="single" w:sz="8" w:space="0" w:color="BEA388" w:themeColor="accent3"/>
        <w:bottom w:val="single" w:sz="8" w:space="0" w:color="BEA388" w:themeColor="accent3"/>
        <w:right w:val="single" w:sz="8" w:space="0" w:color="BEA38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A38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</w:tcBorders>
      </w:tcPr>
    </w:tblStylePr>
    <w:tblStylePr w:type="band1Horz"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</w:tcBorders>
      </w:tcPr>
    </w:tblStylePr>
  </w:style>
  <w:style w:type="paragraph" w:styleId="a5">
    <w:name w:val="List Paragraph"/>
    <w:basedOn w:val="a"/>
    <w:uiPriority w:val="34"/>
    <w:qFormat/>
    <w:rsid w:val="00241132"/>
    <w:pPr>
      <w:ind w:left="720"/>
      <w:contextualSpacing/>
    </w:pPr>
  </w:style>
  <w:style w:type="table" w:styleId="-4">
    <w:name w:val="Light List Accent 4"/>
    <w:basedOn w:val="a1"/>
    <w:uiPriority w:val="61"/>
    <w:rsid w:val="00EF405F"/>
    <w:pPr>
      <w:spacing w:after="0" w:line="240" w:lineRule="auto"/>
    </w:pPr>
    <w:tblPr>
      <w:tblStyleRowBandSize w:val="1"/>
      <w:tblStyleColBandSize w:val="1"/>
      <w:tblBorders>
        <w:top w:val="single" w:sz="8" w:space="0" w:color="E5DACF" w:themeColor="accent4"/>
        <w:left w:val="single" w:sz="8" w:space="0" w:color="E5DACF" w:themeColor="accent4"/>
        <w:bottom w:val="single" w:sz="8" w:space="0" w:color="E5DACF" w:themeColor="accent4"/>
        <w:right w:val="single" w:sz="8" w:space="0" w:color="E5DAC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5DAC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DACF" w:themeColor="accent4"/>
          <w:left w:val="single" w:sz="8" w:space="0" w:color="E5DACF" w:themeColor="accent4"/>
          <w:bottom w:val="single" w:sz="8" w:space="0" w:color="E5DACF" w:themeColor="accent4"/>
          <w:right w:val="single" w:sz="8" w:space="0" w:color="E5DAC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5DACF" w:themeColor="accent4"/>
          <w:left w:val="single" w:sz="8" w:space="0" w:color="E5DACF" w:themeColor="accent4"/>
          <w:bottom w:val="single" w:sz="8" w:space="0" w:color="E5DACF" w:themeColor="accent4"/>
          <w:right w:val="single" w:sz="8" w:space="0" w:color="E5DACF" w:themeColor="accent4"/>
        </w:tcBorders>
      </w:tcPr>
    </w:tblStylePr>
    <w:tblStylePr w:type="band1Horz">
      <w:tblPr/>
      <w:tcPr>
        <w:tcBorders>
          <w:top w:val="single" w:sz="8" w:space="0" w:color="E5DACF" w:themeColor="accent4"/>
          <w:left w:val="single" w:sz="8" w:space="0" w:color="E5DACF" w:themeColor="accent4"/>
          <w:bottom w:val="single" w:sz="8" w:space="0" w:color="E5DACF" w:themeColor="accent4"/>
          <w:right w:val="single" w:sz="8" w:space="0" w:color="E5DACF" w:themeColor="accent4"/>
        </w:tcBorders>
      </w:tcPr>
    </w:tblStylePr>
  </w:style>
  <w:style w:type="table" w:styleId="-5">
    <w:name w:val="Light List Accent 5"/>
    <w:basedOn w:val="a1"/>
    <w:uiPriority w:val="61"/>
    <w:rsid w:val="00EF405F"/>
    <w:pPr>
      <w:spacing w:after="0" w:line="240" w:lineRule="auto"/>
    </w:pPr>
    <w:tblPr>
      <w:tblStyleRowBandSize w:val="1"/>
      <w:tblStyleColBandSize w:val="1"/>
      <w:tblBorders>
        <w:top w:val="single" w:sz="8" w:space="0" w:color="7F7F7F" w:themeColor="accent5"/>
        <w:left w:val="single" w:sz="8" w:space="0" w:color="7F7F7F" w:themeColor="accent5"/>
        <w:bottom w:val="single" w:sz="8" w:space="0" w:color="7F7F7F" w:themeColor="accent5"/>
        <w:right w:val="single" w:sz="8" w:space="0" w:color="7F7F7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F7F7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5"/>
          <w:left w:val="single" w:sz="8" w:space="0" w:color="7F7F7F" w:themeColor="accent5"/>
          <w:bottom w:val="single" w:sz="8" w:space="0" w:color="7F7F7F" w:themeColor="accent5"/>
          <w:right w:val="single" w:sz="8" w:space="0" w:color="7F7F7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5"/>
          <w:left w:val="single" w:sz="8" w:space="0" w:color="7F7F7F" w:themeColor="accent5"/>
          <w:bottom w:val="single" w:sz="8" w:space="0" w:color="7F7F7F" w:themeColor="accent5"/>
          <w:right w:val="single" w:sz="8" w:space="0" w:color="7F7F7F" w:themeColor="accent5"/>
        </w:tcBorders>
      </w:tcPr>
    </w:tblStylePr>
    <w:tblStylePr w:type="band1Horz">
      <w:tblPr/>
      <w:tcPr>
        <w:tcBorders>
          <w:top w:val="single" w:sz="8" w:space="0" w:color="7F7F7F" w:themeColor="accent5"/>
          <w:left w:val="single" w:sz="8" w:space="0" w:color="7F7F7F" w:themeColor="accent5"/>
          <w:bottom w:val="single" w:sz="8" w:space="0" w:color="7F7F7F" w:themeColor="accent5"/>
          <w:right w:val="single" w:sz="8" w:space="0" w:color="7F7F7F" w:themeColor="accent5"/>
        </w:tcBorders>
      </w:tcPr>
    </w:tblStylePr>
  </w:style>
  <w:style w:type="table" w:styleId="-11">
    <w:name w:val="Light Grid Accent 1"/>
    <w:basedOn w:val="a1"/>
    <w:uiPriority w:val="62"/>
    <w:rsid w:val="00EF405F"/>
    <w:pPr>
      <w:spacing w:after="0" w:line="240" w:lineRule="auto"/>
    </w:pPr>
    <w:tblPr>
      <w:tblStyleRowBandSize w:val="1"/>
      <w:tblStyleColBandSize w:val="1"/>
      <w:tblBorders>
        <w:top w:val="single" w:sz="8" w:space="0" w:color="6076B4" w:themeColor="accent1"/>
        <w:left w:val="single" w:sz="8" w:space="0" w:color="6076B4" w:themeColor="accent1"/>
        <w:bottom w:val="single" w:sz="8" w:space="0" w:color="6076B4" w:themeColor="accent1"/>
        <w:right w:val="single" w:sz="8" w:space="0" w:color="6076B4" w:themeColor="accent1"/>
        <w:insideH w:val="single" w:sz="8" w:space="0" w:color="6076B4" w:themeColor="accent1"/>
        <w:insideV w:val="single" w:sz="8" w:space="0" w:color="6076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18" w:space="0" w:color="6076B4" w:themeColor="accent1"/>
          <w:right w:val="single" w:sz="8" w:space="0" w:color="6076B4" w:themeColor="accent1"/>
          <w:insideH w:val="nil"/>
          <w:insideV w:val="single" w:sz="8" w:space="0" w:color="6076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  <w:insideH w:val="nil"/>
          <w:insideV w:val="single" w:sz="8" w:space="0" w:color="6076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</w:tcBorders>
      </w:tcPr>
    </w:tblStylePr>
    <w:tblStylePr w:type="band1Vert"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</w:tcBorders>
        <w:shd w:val="clear" w:color="auto" w:fill="D7DCEC" w:themeFill="accent1" w:themeFillTint="3F"/>
      </w:tcPr>
    </w:tblStylePr>
    <w:tblStylePr w:type="band1Horz"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  <w:insideV w:val="single" w:sz="8" w:space="0" w:color="6076B4" w:themeColor="accent1"/>
        </w:tcBorders>
        <w:shd w:val="clear" w:color="auto" w:fill="D7DCEC" w:themeFill="accent1" w:themeFillTint="3F"/>
      </w:tcPr>
    </w:tblStylePr>
    <w:tblStylePr w:type="band2Horz">
      <w:tblPr/>
      <w:tcPr>
        <w:tcBorders>
          <w:top w:val="single" w:sz="8" w:space="0" w:color="6076B4" w:themeColor="accent1"/>
          <w:left w:val="single" w:sz="8" w:space="0" w:color="6076B4" w:themeColor="accent1"/>
          <w:bottom w:val="single" w:sz="8" w:space="0" w:color="6076B4" w:themeColor="accent1"/>
          <w:right w:val="single" w:sz="8" w:space="0" w:color="6076B4" w:themeColor="accent1"/>
          <w:insideV w:val="single" w:sz="8" w:space="0" w:color="6076B4" w:themeColor="accent1"/>
        </w:tcBorders>
      </w:tcPr>
    </w:tblStylePr>
  </w:style>
  <w:style w:type="table" w:styleId="2-3">
    <w:name w:val="Medium Shading 2 Accent 3"/>
    <w:basedOn w:val="a1"/>
    <w:uiPriority w:val="64"/>
    <w:rsid w:val="002E54A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A38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A38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A38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">
    <w:name w:val="Medium List 2"/>
    <w:basedOn w:val="a1"/>
    <w:uiPriority w:val="66"/>
    <w:rsid w:val="002E54AE"/>
    <w:pPr>
      <w:spacing w:after="0" w:line="240" w:lineRule="auto"/>
    </w:pPr>
    <w:rPr>
      <w:rFonts w:asciiTheme="majorHAnsi" w:eastAsiaTheme="majorEastAsia" w:hAnsiTheme="majorHAnsi" w:cstheme="majorBidi"/>
      <w:color w:val="D5B0B0" w:themeColor="text1"/>
    </w:rPr>
    <w:tblPr>
      <w:tblStyleRowBandSize w:val="1"/>
      <w:tblStyleColBandSize w:val="1"/>
      <w:tblBorders>
        <w:top w:val="single" w:sz="8" w:space="0" w:color="D5B0B0" w:themeColor="text1"/>
        <w:left w:val="single" w:sz="8" w:space="0" w:color="D5B0B0" w:themeColor="text1"/>
        <w:bottom w:val="single" w:sz="8" w:space="0" w:color="D5B0B0" w:themeColor="text1"/>
        <w:right w:val="single" w:sz="8" w:space="0" w:color="D5B0B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5B0B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5B0B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5B0B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5B0B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EBE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EBE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a6">
    <w:name w:val="header"/>
    <w:basedOn w:val="a"/>
    <w:link w:val="a7"/>
    <w:uiPriority w:val="99"/>
    <w:unhideWhenUsed/>
    <w:rsid w:val="00611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1B7A"/>
  </w:style>
  <w:style w:type="paragraph" w:styleId="a8">
    <w:name w:val="footer"/>
    <w:basedOn w:val="a"/>
    <w:link w:val="a9"/>
    <w:uiPriority w:val="99"/>
    <w:unhideWhenUsed/>
    <w:rsid w:val="00611B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1B7A"/>
  </w:style>
  <w:style w:type="paragraph" w:styleId="aa">
    <w:name w:val="Balloon Text"/>
    <w:basedOn w:val="a"/>
    <w:link w:val="ab"/>
    <w:uiPriority w:val="99"/>
    <w:semiHidden/>
    <w:unhideWhenUsed/>
    <w:rsid w:val="00FB3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B3347"/>
    <w:rPr>
      <w:rFonts w:ascii="Tahoma" w:hAnsi="Tahoma" w:cs="Tahoma"/>
      <w:sz w:val="16"/>
      <w:szCs w:val="16"/>
    </w:rPr>
  </w:style>
  <w:style w:type="table" w:styleId="-30">
    <w:name w:val="Light Grid Accent 3"/>
    <w:basedOn w:val="a1"/>
    <w:uiPriority w:val="62"/>
    <w:rsid w:val="00C86E43"/>
    <w:pPr>
      <w:spacing w:after="0" w:line="240" w:lineRule="auto"/>
    </w:pPr>
    <w:tblPr>
      <w:tblStyleRowBandSize w:val="1"/>
      <w:tblStyleColBandSize w:val="1"/>
      <w:tblBorders>
        <w:top w:val="single" w:sz="8" w:space="0" w:color="BEA388" w:themeColor="accent3"/>
        <w:left w:val="single" w:sz="8" w:space="0" w:color="BEA388" w:themeColor="accent3"/>
        <w:bottom w:val="single" w:sz="8" w:space="0" w:color="BEA388" w:themeColor="accent3"/>
        <w:right w:val="single" w:sz="8" w:space="0" w:color="BEA388" w:themeColor="accent3"/>
        <w:insideH w:val="single" w:sz="8" w:space="0" w:color="BEA388" w:themeColor="accent3"/>
        <w:insideV w:val="single" w:sz="8" w:space="0" w:color="BEA38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18" w:space="0" w:color="BEA388" w:themeColor="accent3"/>
          <w:right w:val="single" w:sz="8" w:space="0" w:color="BEA388" w:themeColor="accent3"/>
          <w:insideH w:val="nil"/>
          <w:insideV w:val="single" w:sz="8" w:space="0" w:color="BEA38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  <w:insideH w:val="nil"/>
          <w:insideV w:val="single" w:sz="8" w:space="0" w:color="BEA38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</w:tcBorders>
      </w:tcPr>
    </w:tblStylePr>
    <w:tblStylePr w:type="band1Vert"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</w:tcBorders>
        <w:shd w:val="clear" w:color="auto" w:fill="EFE8E1" w:themeFill="accent3" w:themeFillTint="3F"/>
      </w:tcPr>
    </w:tblStylePr>
    <w:tblStylePr w:type="band1Horz"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  <w:insideV w:val="single" w:sz="8" w:space="0" w:color="BEA388" w:themeColor="accent3"/>
        </w:tcBorders>
        <w:shd w:val="clear" w:color="auto" w:fill="EFE8E1" w:themeFill="accent3" w:themeFillTint="3F"/>
      </w:tcPr>
    </w:tblStylePr>
    <w:tblStylePr w:type="band2Horz">
      <w:tblPr/>
      <w:tcPr>
        <w:tcBorders>
          <w:top w:val="single" w:sz="8" w:space="0" w:color="BEA388" w:themeColor="accent3"/>
          <w:left w:val="single" w:sz="8" w:space="0" w:color="BEA388" w:themeColor="accent3"/>
          <w:bottom w:val="single" w:sz="8" w:space="0" w:color="BEA388" w:themeColor="accent3"/>
          <w:right w:val="single" w:sz="8" w:space="0" w:color="BEA388" w:themeColor="accent3"/>
          <w:insideV w:val="single" w:sz="8" w:space="0" w:color="BEA388" w:themeColor="accent3"/>
        </w:tcBorders>
      </w:tcPr>
    </w:tblStylePr>
  </w:style>
  <w:style w:type="table" w:styleId="-2">
    <w:name w:val="Light Grid Accent 2"/>
    <w:basedOn w:val="a1"/>
    <w:uiPriority w:val="62"/>
    <w:rsid w:val="002F51CD"/>
    <w:pPr>
      <w:spacing w:after="0" w:line="240" w:lineRule="auto"/>
    </w:pPr>
    <w:tblPr>
      <w:tblStyleRowBandSize w:val="1"/>
      <w:tblStyleColBandSize w:val="1"/>
      <w:tblBorders>
        <w:top w:val="single" w:sz="8" w:space="0" w:color="BA7C7C" w:themeColor="accent2"/>
        <w:left w:val="single" w:sz="8" w:space="0" w:color="BA7C7C" w:themeColor="accent2"/>
        <w:bottom w:val="single" w:sz="8" w:space="0" w:color="BA7C7C" w:themeColor="accent2"/>
        <w:right w:val="single" w:sz="8" w:space="0" w:color="BA7C7C" w:themeColor="accent2"/>
        <w:insideH w:val="single" w:sz="8" w:space="0" w:color="BA7C7C" w:themeColor="accent2"/>
        <w:insideV w:val="single" w:sz="8" w:space="0" w:color="BA7C7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A7C7C" w:themeColor="accent2"/>
          <w:left w:val="single" w:sz="8" w:space="0" w:color="BA7C7C" w:themeColor="accent2"/>
          <w:bottom w:val="single" w:sz="18" w:space="0" w:color="BA7C7C" w:themeColor="accent2"/>
          <w:right w:val="single" w:sz="8" w:space="0" w:color="BA7C7C" w:themeColor="accent2"/>
          <w:insideH w:val="nil"/>
          <w:insideV w:val="single" w:sz="8" w:space="0" w:color="BA7C7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A7C7C" w:themeColor="accent2"/>
          <w:left w:val="single" w:sz="8" w:space="0" w:color="BA7C7C" w:themeColor="accent2"/>
          <w:bottom w:val="single" w:sz="8" w:space="0" w:color="BA7C7C" w:themeColor="accent2"/>
          <w:right w:val="single" w:sz="8" w:space="0" w:color="BA7C7C" w:themeColor="accent2"/>
          <w:insideH w:val="nil"/>
          <w:insideV w:val="single" w:sz="8" w:space="0" w:color="BA7C7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A7C7C" w:themeColor="accent2"/>
          <w:left w:val="single" w:sz="8" w:space="0" w:color="BA7C7C" w:themeColor="accent2"/>
          <w:bottom w:val="single" w:sz="8" w:space="0" w:color="BA7C7C" w:themeColor="accent2"/>
          <w:right w:val="single" w:sz="8" w:space="0" w:color="BA7C7C" w:themeColor="accent2"/>
        </w:tcBorders>
      </w:tcPr>
    </w:tblStylePr>
    <w:tblStylePr w:type="band1Vert">
      <w:tblPr/>
      <w:tcPr>
        <w:tcBorders>
          <w:top w:val="single" w:sz="8" w:space="0" w:color="BA7C7C" w:themeColor="accent2"/>
          <w:left w:val="single" w:sz="8" w:space="0" w:color="BA7C7C" w:themeColor="accent2"/>
          <w:bottom w:val="single" w:sz="8" w:space="0" w:color="BA7C7C" w:themeColor="accent2"/>
          <w:right w:val="single" w:sz="8" w:space="0" w:color="BA7C7C" w:themeColor="accent2"/>
        </w:tcBorders>
        <w:shd w:val="clear" w:color="auto" w:fill="EEDEDE" w:themeFill="accent2" w:themeFillTint="3F"/>
      </w:tcPr>
    </w:tblStylePr>
    <w:tblStylePr w:type="band1Horz">
      <w:tblPr/>
      <w:tcPr>
        <w:tcBorders>
          <w:top w:val="single" w:sz="8" w:space="0" w:color="BA7C7C" w:themeColor="accent2"/>
          <w:left w:val="single" w:sz="8" w:space="0" w:color="BA7C7C" w:themeColor="accent2"/>
          <w:bottom w:val="single" w:sz="8" w:space="0" w:color="BA7C7C" w:themeColor="accent2"/>
          <w:right w:val="single" w:sz="8" w:space="0" w:color="BA7C7C" w:themeColor="accent2"/>
          <w:insideV w:val="single" w:sz="8" w:space="0" w:color="BA7C7C" w:themeColor="accent2"/>
        </w:tcBorders>
        <w:shd w:val="clear" w:color="auto" w:fill="EEDEDE" w:themeFill="accent2" w:themeFillTint="3F"/>
      </w:tcPr>
    </w:tblStylePr>
    <w:tblStylePr w:type="band2Horz">
      <w:tblPr/>
      <w:tcPr>
        <w:tcBorders>
          <w:top w:val="single" w:sz="8" w:space="0" w:color="BA7C7C" w:themeColor="accent2"/>
          <w:left w:val="single" w:sz="8" w:space="0" w:color="BA7C7C" w:themeColor="accent2"/>
          <w:bottom w:val="single" w:sz="8" w:space="0" w:color="BA7C7C" w:themeColor="accent2"/>
          <w:right w:val="single" w:sz="8" w:space="0" w:color="BA7C7C" w:themeColor="accent2"/>
          <w:insideV w:val="single" w:sz="8" w:space="0" w:color="BA7C7C" w:themeColor="accent2"/>
        </w:tcBorders>
      </w:tcPr>
    </w:tblStylePr>
  </w:style>
  <w:style w:type="paragraph" w:styleId="ac">
    <w:name w:val="No Spacing"/>
    <w:link w:val="ad"/>
    <w:uiPriority w:val="1"/>
    <w:qFormat/>
    <w:rsid w:val="000614CC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0614CC"/>
    <w:rPr>
      <w:rFonts w:eastAsiaTheme="minorEastAsia"/>
      <w:lang w:eastAsia="ru-RU"/>
    </w:rPr>
  </w:style>
  <w:style w:type="character" w:styleId="ae">
    <w:name w:val="Hyperlink"/>
    <w:basedOn w:val="a0"/>
    <w:uiPriority w:val="99"/>
    <w:unhideWhenUsed/>
    <w:rsid w:val="000D474A"/>
    <w:rPr>
      <w:color w:val="3399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Исполнительная">
  <a:themeElements>
    <a:clrScheme name="??">
      <a:dk1>
        <a:srgbClr val="D5B0B0"/>
      </a:dk1>
      <a:lt1>
        <a:sysClr val="window" lastClr="FFFFFF"/>
      </a:lt1>
      <a:dk2>
        <a:srgbClr val="E3CACA"/>
      </a:dk2>
      <a:lt2>
        <a:srgbClr val="D5B0B0"/>
      </a:lt2>
      <a:accent1>
        <a:srgbClr val="6076B4"/>
      </a:accent1>
      <a:accent2>
        <a:srgbClr val="BA7C7C"/>
      </a:accent2>
      <a:accent3>
        <a:srgbClr val="BEA388"/>
      </a:accent3>
      <a:accent4>
        <a:srgbClr val="E5DACF"/>
      </a:accent4>
      <a:accent5>
        <a:srgbClr val="7F7F7F"/>
      </a:accent5>
      <a:accent6>
        <a:srgbClr val="758085"/>
      </a:accent6>
      <a:hlink>
        <a:srgbClr val="3399FF"/>
      </a:hlink>
      <a:folHlink>
        <a:srgbClr val="B2B2B2"/>
      </a:folHlink>
    </a:clrScheme>
    <a:fontScheme name="Исполнительная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Исполнитель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 год</PublishDate>
  <Abstract/>
  <CompanyAddress/>
  <CompanyPhone>Номер телефона:</CompanyPhone>
  <CompanyFax>Сайт:</CompanyFax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582DF0-DE89-4834-A1D6-B18B18A3B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Адрес:</Company>
  <LinksUpToDate>false</LinksUpToDate>
  <CharactersWithSpaces>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ООО «ДомПроектСтрой»</dc:creator>
  <cp:lastModifiedBy>User</cp:lastModifiedBy>
  <cp:revision>2</cp:revision>
  <dcterms:created xsi:type="dcterms:W3CDTF">2016-10-03T12:46:00Z</dcterms:created>
  <dcterms:modified xsi:type="dcterms:W3CDTF">2016-10-03T12:46:00Z</dcterms:modified>
</cp:coreProperties>
</file>